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B362" w14:textId="77777777" w:rsidR="00203294" w:rsidRDefault="00203294" w:rsidP="00FE38E9">
      <w:pPr>
        <w:pStyle w:val="NormalWeb"/>
        <w:shd w:val="clear" w:color="auto" w:fill="FFFFFF"/>
        <w:spacing w:before="0" w:beforeAutospacing="0" w:after="150" w:afterAutospacing="0"/>
        <w:rPr>
          <w:rFonts w:ascii="Arial" w:hAnsi="Arial" w:cs="Arial"/>
          <w:b/>
          <w:bCs/>
          <w:sz w:val="22"/>
          <w:szCs w:val="22"/>
        </w:rPr>
      </w:pPr>
    </w:p>
    <w:p w14:paraId="05644AB7" w14:textId="77777777" w:rsidR="002067A0" w:rsidRDefault="002067A0" w:rsidP="00FE38E9">
      <w:pPr>
        <w:pStyle w:val="NormalWeb"/>
        <w:shd w:val="clear" w:color="auto" w:fill="FFFFFF"/>
        <w:spacing w:before="0" w:beforeAutospacing="0" w:after="150" w:afterAutospacing="0"/>
        <w:rPr>
          <w:rFonts w:ascii="Arial" w:hAnsi="Arial" w:cs="Arial"/>
          <w:b/>
          <w:bCs/>
          <w:sz w:val="22"/>
          <w:szCs w:val="22"/>
        </w:rPr>
      </w:pPr>
    </w:p>
    <w:p w14:paraId="2E9BF0A4" w14:textId="23EE3B43"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24B374D8"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6B401458" w14:textId="77777777" w:rsidR="002067A0" w:rsidRDefault="002067A0" w:rsidP="0040171B">
      <w:pPr>
        <w:pStyle w:val="NormalWeb"/>
        <w:shd w:val="clear" w:color="auto" w:fill="FFFFFF"/>
        <w:spacing w:before="0" w:beforeAutospacing="0" w:after="150" w:afterAutospacing="0"/>
        <w:rPr>
          <w:rFonts w:ascii="Arial" w:hAnsi="Arial" w:cs="Arial"/>
          <w:b/>
          <w:bCs/>
          <w:sz w:val="22"/>
          <w:szCs w:val="22"/>
        </w:rPr>
      </w:pPr>
    </w:p>
    <w:p w14:paraId="60EC6E8C" w14:textId="73930BFE"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366FB207" w14:textId="5ACA3213" w:rsidR="00A82A4D" w:rsidRPr="00D13941" w:rsidRDefault="00A82A4D" w:rsidP="00796062">
      <w:pPr>
        <w:pStyle w:val="ListParagraph"/>
        <w:numPr>
          <w:ilvl w:val="0"/>
          <w:numId w:val="1"/>
        </w:numPr>
        <w:spacing w:after="0" w:line="240" w:lineRule="auto"/>
        <w:rPr>
          <w:rFonts w:ascii="Arial" w:hAnsi="Arial" w:cs="Arial"/>
          <w:color w:val="FF0000"/>
        </w:rPr>
      </w:pPr>
      <w:r w:rsidRPr="00D13941">
        <w:rPr>
          <w:rFonts w:ascii="Arial" w:hAnsi="Arial" w:cs="Arial"/>
        </w:rPr>
        <w:t xml:space="preserve">Position: </w:t>
      </w:r>
      <w:r w:rsidR="0061523D" w:rsidRPr="0061523D">
        <w:rPr>
          <w:rFonts w:ascii="Arial" w:hAnsi="Arial" w:cs="Arial"/>
        </w:rPr>
        <w:t>Assistant Controller</w:t>
      </w:r>
    </w:p>
    <w:p w14:paraId="208434F4" w14:textId="492875D5"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Hotel name:  </w:t>
      </w:r>
      <w:r w:rsidRPr="00D13941">
        <w:rPr>
          <w:rFonts w:ascii="Arial" w:hAnsi="Arial" w:cs="Arial"/>
          <w:i/>
          <w:iCs/>
          <w:color w:val="FF0000"/>
        </w:rPr>
        <w:t>enter hotel name here</w:t>
      </w:r>
      <w:r w:rsidR="000F3767" w:rsidRPr="00D13941">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6D5D7A1" w:rsidR="00203294" w:rsidRPr="0061523D" w:rsidRDefault="00796062" w:rsidP="00F904D6">
      <w:pPr>
        <w:pStyle w:val="ListParagraph"/>
        <w:numPr>
          <w:ilvl w:val="0"/>
          <w:numId w:val="1"/>
        </w:numPr>
        <w:shd w:val="clear" w:color="auto" w:fill="FFFFFF"/>
        <w:spacing w:after="150" w:line="240" w:lineRule="auto"/>
        <w:rPr>
          <w:rFonts w:ascii="Arial" w:hAnsi="Arial" w:cs="Arial"/>
          <w:b/>
          <w:bCs/>
        </w:rPr>
      </w:pPr>
      <w:r w:rsidRPr="0061523D">
        <w:rPr>
          <w:rFonts w:ascii="Arial" w:hAnsi="Arial" w:cs="Arial"/>
        </w:rPr>
        <w:t xml:space="preserve">Hours: </w:t>
      </w:r>
      <w:r w:rsidRPr="0061523D">
        <w:rPr>
          <w:rFonts w:ascii="Arial" w:hAnsi="Arial" w:cs="Arial"/>
          <w:i/>
          <w:iCs/>
          <w:color w:val="FF0000"/>
        </w:rPr>
        <w:t>enter hours</w:t>
      </w:r>
    </w:p>
    <w:p w14:paraId="24BDE97F" w14:textId="77777777" w:rsidR="0061523D" w:rsidRPr="0061523D" w:rsidRDefault="0061523D" w:rsidP="0061523D">
      <w:pPr>
        <w:pStyle w:val="ListParagraph"/>
        <w:shd w:val="clear" w:color="auto" w:fill="FFFFFF"/>
        <w:spacing w:after="150" w:line="240" w:lineRule="auto"/>
        <w:ind w:left="360"/>
        <w:rPr>
          <w:rFonts w:ascii="Arial" w:hAnsi="Arial" w:cs="Arial"/>
          <w:b/>
          <w:bCs/>
        </w:rPr>
      </w:pPr>
    </w:p>
    <w:p w14:paraId="5E74FA85" w14:textId="1371C14D"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681F4BFA" w:rsidR="00796062" w:rsidRPr="00D13941"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590D9007" w14:textId="55D1594A" w:rsidR="0061523D" w:rsidRPr="0061523D" w:rsidRDefault="0061523D" w:rsidP="0040171B">
      <w:pPr>
        <w:pStyle w:val="NormalWeb"/>
        <w:shd w:val="clear" w:color="auto" w:fill="FFFFFF"/>
        <w:spacing w:before="0" w:beforeAutospacing="0" w:after="150" w:afterAutospacing="0"/>
        <w:rPr>
          <w:rFonts w:ascii="Arial" w:eastAsiaTheme="minorHAnsi" w:hAnsi="Arial" w:cs="Arial"/>
          <w:sz w:val="22"/>
          <w:szCs w:val="22"/>
        </w:rPr>
      </w:pPr>
      <w:r w:rsidRPr="0061523D">
        <w:rPr>
          <w:rFonts w:ascii="Arial" w:eastAsiaTheme="minorHAnsi" w:hAnsi="Arial" w:cs="Arial"/>
          <w:sz w:val="22"/>
          <w:szCs w:val="22"/>
        </w:rPr>
        <w:t>Assumes the duties of the Controller during his or her absence.  Assists in managing and protecting hotel financial assets by maintaining accurate and timely financial reporting, ensuring acceptable levels of internal control, ensuring compliance with all federal, state, and local regulations, safeguarding the owners/investors assets, and focusing on the profitability of the business.</w:t>
      </w:r>
    </w:p>
    <w:p w14:paraId="2CC7575F" w14:textId="77777777" w:rsidR="0061523D" w:rsidRPr="0061523D" w:rsidRDefault="0061523D" w:rsidP="0061523D">
      <w:pPr>
        <w:pStyle w:val="NormalWeb"/>
        <w:numPr>
          <w:ilvl w:val="0"/>
          <w:numId w:val="4"/>
        </w:numPr>
        <w:shd w:val="clear" w:color="auto" w:fill="FFFFFF"/>
        <w:spacing w:after="150"/>
        <w:rPr>
          <w:rFonts w:ascii="Arial" w:eastAsiaTheme="minorHAnsi" w:hAnsi="Arial" w:cs="Arial"/>
          <w:sz w:val="22"/>
          <w:szCs w:val="22"/>
        </w:rPr>
      </w:pPr>
      <w:r w:rsidRPr="0061523D">
        <w:rPr>
          <w:rFonts w:ascii="Arial" w:eastAsiaTheme="minorHAnsi" w:hAnsi="Arial" w:cs="Arial"/>
          <w:sz w:val="22"/>
          <w:szCs w:val="22"/>
        </w:rPr>
        <w:t xml:space="preserve">Prepares budgets, cash flows, financial statements, and other reports that help determine the current and future financial stability of the property. </w:t>
      </w:r>
    </w:p>
    <w:p w14:paraId="766FADC0" w14:textId="77777777" w:rsidR="0061523D" w:rsidRPr="0061523D" w:rsidRDefault="0061523D" w:rsidP="0061523D">
      <w:pPr>
        <w:pStyle w:val="NormalWeb"/>
        <w:numPr>
          <w:ilvl w:val="0"/>
          <w:numId w:val="4"/>
        </w:numPr>
        <w:shd w:val="clear" w:color="auto" w:fill="FFFFFF"/>
        <w:spacing w:after="150"/>
        <w:rPr>
          <w:rFonts w:ascii="Arial" w:eastAsiaTheme="minorHAnsi" w:hAnsi="Arial" w:cs="Arial"/>
          <w:sz w:val="22"/>
          <w:szCs w:val="22"/>
        </w:rPr>
      </w:pPr>
      <w:r w:rsidRPr="0061523D">
        <w:rPr>
          <w:rFonts w:ascii="Arial" w:eastAsiaTheme="minorHAnsi" w:hAnsi="Arial" w:cs="Arial"/>
          <w:sz w:val="22"/>
          <w:szCs w:val="22"/>
        </w:rPr>
        <w:t xml:space="preserve">Identifies opportunities to drive cost efficiencies, profits, cash flow, and maximize receivables collection. </w:t>
      </w:r>
    </w:p>
    <w:p w14:paraId="3569A193" w14:textId="77777777" w:rsidR="0061523D" w:rsidRPr="0061523D" w:rsidRDefault="0061523D" w:rsidP="0061523D">
      <w:pPr>
        <w:pStyle w:val="NormalWeb"/>
        <w:numPr>
          <w:ilvl w:val="0"/>
          <w:numId w:val="4"/>
        </w:numPr>
        <w:shd w:val="clear" w:color="auto" w:fill="FFFFFF"/>
        <w:spacing w:after="150"/>
        <w:rPr>
          <w:rFonts w:ascii="Arial" w:eastAsiaTheme="minorHAnsi" w:hAnsi="Arial" w:cs="Arial"/>
          <w:sz w:val="22"/>
          <w:szCs w:val="22"/>
        </w:rPr>
      </w:pPr>
      <w:r w:rsidRPr="0061523D">
        <w:rPr>
          <w:rFonts w:ascii="Arial" w:eastAsiaTheme="minorHAnsi" w:hAnsi="Arial" w:cs="Arial"/>
          <w:sz w:val="22"/>
          <w:szCs w:val="22"/>
        </w:rPr>
        <w:t xml:space="preserve">Ensures adherence to accounting policies and procedures. </w:t>
      </w:r>
    </w:p>
    <w:p w14:paraId="306863F0" w14:textId="77777777" w:rsidR="0061523D" w:rsidRPr="0061523D" w:rsidRDefault="0061523D" w:rsidP="0061523D">
      <w:pPr>
        <w:pStyle w:val="NormalWeb"/>
        <w:numPr>
          <w:ilvl w:val="0"/>
          <w:numId w:val="4"/>
        </w:numPr>
        <w:shd w:val="clear" w:color="auto" w:fill="FFFFFF"/>
        <w:spacing w:after="150"/>
        <w:rPr>
          <w:rFonts w:ascii="Arial" w:eastAsiaTheme="minorHAnsi" w:hAnsi="Arial" w:cs="Arial"/>
          <w:sz w:val="22"/>
          <w:szCs w:val="22"/>
        </w:rPr>
      </w:pPr>
      <w:r w:rsidRPr="0061523D">
        <w:rPr>
          <w:rFonts w:ascii="Arial" w:eastAsiaTheme="minorHAnsi" w:hAnsi="Arial" w:cs="Arial"/>
          <w:sz w:val="22"/>
          <w:szCs w:val="22"/>
        </w:rPr>
        <w:t xml:space="preserve">Assists with inventory accounting </w:t>
      </w:r>
      <w:proofErr w:type="gramStart"/>
      <w:r w:rsidRPr="0061523D">
        <w:rPr>
          <w:rFonts w:ascii="Arial" w:eastAsiaTheme="minorHAnsi" w:hAnsi="Arial" w:cs="Arial"/>
          <w:sz w:val="22"/>
          <w:szCs w:val="22"/>
        </w:rPr>
        <w:t>on a monthly basis</w:t>
      </w:r>
      <w:proofErr w:type="gramEnd"/>
      <w:r w:rsidRPr="0061523D">
        <w:rPr>
          <w:rFonts w:ascii="Arial" w:eastAsiaTheme="minorHAnsi" w:hAnsi="Arial" w:cs="Arial"/>
          <w:sz w:val="22"/>
          <w:szCs w:val="22"/>
        </w:rPr>
        <w:t xml:space="preserve">. </w:t>
      </w:r>
    </w:p>
    <w:p w14:paraId="2FCEB85E" w14:textId="77777777" w:rsidR="0061523D" w:rsidRPr="0061523D" w:rsidRDefault="0061523D" w:rsidP="0061523D">
      <w:pPr>
        <w:pStyle w:val="NormalWeb"/>
        <w:numPr>
          <w:ilvl w:val="0"/>
          <w:numId w:val="4"/>
        </w:numPr>
        <w:shd w:val="clear" w:color="auto" w:fill="FFFFFF"/>
        <w:spacing w:after="150"/>
        <w:rPr>
          <w:rFonts w:ascii="Arial" w:eastAsiaTheme="minorHAnsi" w:hAnsi="Arial" w:cs="Arial"/>
          <w:sz w:val="22"/>
          <w:szCs w:val="22"/>
        </w:rPr>
      </w:pPr>
      <w:r w:rsidRPr="0061523D">
        <w:rPr>
          <w:rFonts w:ascii="Arial" w:eastAsiaTheme="minorHAnsi" w:hAnsi="Arial" w:cs="Arial"/>
          <w:sz w:val="22"/>
          <w:szCs w:val="22"/>
        </w:rPr>
        <w:t xml:space="preserve">Complies with all applicable laws, rules, and regulations by preparing and filing tax and license information returns. </w:t>
      </w:r>
    </w:p>
    <w:p w14:paraId="2883C13F" w14:textId="77777777" w:rsidR="0061523D" w:rsidRPr="0061523D" w:rsidRDefault="0061523D" w:rsidP="0061523D">
      <w:pPr>
        <w:pStyle w:val="NormalWeb"/>
        <w:numPr>
          <w:ilvl w:val="0"/>
          <w:numId w:val="4"/>
        </w:numPr>
        <w:shd w:val="clear" w:color="auto" w:fill="FFFFFF"/>
        <w:spacing w:after="150"/>
        <w:rPr>
          <w:rFonts w:ascii="Arial" w:eastAsiaTheme="minorHAnsi" w:hAnsi="Arial" w:cs="Arial"/>
          <w:sz w:val="22"/>
          <w:szCs w:val="22"/>
        </w:rPr>
      </w:pPr>
      <w:r w:rsidRPr="0061523D">
        <w:rPr>
          <w:rFonts w:ascii="Arial" w:eastAsiaTheme="minorHAnsi" w:hAnsi="Arial" w:cs="Arial"/>
          <w:sz w:val="22"/>
          <w:szCs w:val="22"/>
        </w:rPr>
        <w:t xml:space="preserve">Reviews and maintains files on all contractual obligations of the hotel. </w:t>
      </w:r>
    </w:p>
    <w:p w14:paraId="61995238" w14:textId="77777777" w:rsidR="0061523D" w:rsidRPr="0061523D" w:rsidRDefault="0061523D" w:rsidP="0061523D">
      <w:pPr>
        <w:pStyle w:val="NormalWeb"/>
        <w:numPr>
          <w:ilvl w:val="0"/>
          <w:numId w:val="4"/>
        </w:numPr>
        <w:shd w:val="clear" w:color="auto" w:fill="FFFFFF"/>
        <w:spacing w:after="150"/>
        <w:rPr>
          <w:rFonts w:ascii="Arial" w:eastAsiaTheme="minorHAnsi" w:hAnsi="Arial" w:cs="Arial"/>
          <w:sz w:val="22"/>
          <w:szCs w:val="22"/>
        </w:rPr>
      </w:pPr>
      <w:r w:rsidRPr="0061523D">
        <w:rPr>
          <w:rFonts w:ascii="Arial" w:eastAsiaTheme="minorHAnsi" w:hAnsi="Arial" w:cs="Arial"/>
          <w:sz w:val="22"/>
          <w:szCs w:val="22"/>
        </w:rPr>
        <w:t xml:space="preserve">Maintains and upgrades all computer systems within the property. </w:t>
      </w:r>
    </w:p>
    <w:p w14:paraId="1279A17F" w14:textId="04B65010" w:rsidR="00203294" w:rsidRPr="0061523D" w:rsidRDefault="0061523D" w:rsidP="004743EB">
      <w:pPr>
        <w:pStyle w:val="NormalWeb"/>
        <w:numPr>
          <w:ilvl w:val="0"/>
          <w:numId w:val="4"/>
        </w:numPr>
        <w:shd w:val="clear" w:color="auto" w:fill="FFFFFF"/>
        <w:spacing w:before="0" w:beforeAutospacing="0" w:after="150" w:afterAutospacing="0"/>
        <w:rPr>
          <w:rFonts w:ascii="Arial" w:eastAsiaTheme="minorHAnsi" w:hAnsi="Arial" w:cs="Arial"/>
          <w:i/>
          <w:iCs/>
          <w:sz w:val="22"/>
          <w:szCs w:val="22"/>
        </w:rPr>
      </w:pPr>
      <w:r w:rsidRPr="0061523D">
        <w:rPr>
          <w:rFonts w:ascii="Arial" w:eastAsiaTheme="minorHAnsi" w:hAnsi="Arial" w:cs="Arial"/>
          <w:sz w:val="22"/>
          <w:szCs w:val="22"/>
        </w:rPr>
        <w:t xml:space="preserve">Performs other duties as assigned. </w:t>
      </w:r>
    </w:p>
    <w:p w14:paraId="2474E04A" w14:textId="77777777" w:rsidR="009E738A" w:rsidRDefault="0068768F" w:rsidP="009E738A">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329345E4" w14:textId="1D27909F" w:rsidR="00203294" w:rsidRDefault="00131507" w:rsidP="0061523D">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 xml:space="preserve">standard language as needed and add unique, customized language to market your role in ways that will get applicants’ attention. </w:t>
      </w:r>
      <w:bookmarkStart w:id="0" w:name="_Hlk99377406"/>
    </w:p>
    <w:p w14:paraId="381931F1" w14:textId="77777777" w:rsidR="0061523D" w:rsidRPr="0061523D" w:rsidRDefault="0061523D" w:rsidP="0061523D">
      <w:pPr>
        <w:pStyle w:val="NormalWeb"/>
        <w:numPr>
          <w:ilvl w:val="0"/>
          <w:numId w:val="4"/>
        </w:numPr>
        <w:shd w:val="clear" w:color="auto" w:fill="FFFFFF"/>
        <w:spacing w:after="150"/>
        <w:rPr>
          <w:rFonts w:ascii="Arial" w:eastAsiaTheme="minorHAnsi" w:hAnsi="Arial" w:cs="Arial"/>
          <w:sz w:val="22"/>
          <w:szCs w:val="22"/>
        </w:rPr>
      </w:pPr>
      <w:r w:rsidRPr="0061523D">
        <w:rPr>
          <w:rFonts w:ascii="Arial" w:eastAsiaTheme="minorHAnsi" w:hAnsi="Arial" w:cs="Arial"/>
          <w:sz w:val="22"/>
          <w:szCs w:val="22"/>
        </w:rPr>
        <w:t xml:space="preserve">Bachelor’s degree in Business, Finance or Accounting or equivalent combination of education and experience. </w:t>
      </w:r>
    </w:p>
    <w:p w14:paraId="399DB3C2" w14:textId="77777777" w:rsidR="0061523D" w:rsidRPr="0061523D" w:rsidRDefault="0061523D" w:rsidP="0061523D">
      <w:pPr>
        <w:pStyle w:val="NormalWeb"/>
        <w:numPr>
          <w:ilvl w:val="0"/>
          <w:numId w:val="4"/>
        </w:numPr>
        <w:shd w:val="clear" w:color="auto" w:fill="FFFFFF"/>
        <w:spacing w:after="150"/>
        <w:rPr>
          <w:rFonts w:ascii="Arial" w:eastAsiaTheme="minorHAnsi" w:hAnsi="Arial" w:cs="Arial"/>
          <w:sz w:val="22"/>
          <w:szCs w:val="22"/>
        </w:rPr>
      </w:pPr>
      <w:r w:rsidRPr="0061523D">
        <w:rPr>
          <w:rFonts w:ascii="Arial" w:eastAsiaTheme="minorHAnsi" w:hAnsi="Arial" w:cs="Arial"/>
          <w:sz w:val="22"/>
          <w:szCs w:val="22"/>
        </w:rPr>
        <w:t xml:space="preserve">Minimum of three years of related progressive experience, preferably in a hotel accounting environment. </w:t>
      </w:r>
    </w:p>
    <w:p w14:paraId="7205DEB5" w14:textId="77777777" w:rsidR="0061523D" w:rsidRPr="0061523D" w:rsidRDefault="0061523D" w:rsidP="0061523D">
      <w:pPr>
        <w:pStyle w:val="NormalWeb"/>
        <w:numPr>
          <w:ilvl w:val="0"/>
          <w:numId w:val="4"/>
        </w:numPr>
        <w:shd w:val="clear" w:color="auto" w:fill="FFFFFF"/>
        <w:spacing w:after="150"/>
        <w:rPr>
          <w:rFonts w:ascii="Arial" w:eastAsiaTheme="minorHAnsi" w:hAnsi="Arial" w:cs="Arial"/>
          <w:sz w:val="22"/>
          <w:szCs w:val="22"/>
        </w:rPr>
      </w:pPr>
      <w:r w:rsidRPr="0061523D">
        <w:rPr>
          <w:rFonts w:ascii="Arial" w:eastAsiaTheme="minorHAnsi" w:hAnsi="Arial" w:cs="Arial"/>
          <w:sz w:val="22"/>
          <w:szCs w:val="22"/>
        </w:rPr>
        <w:t xml:space="preserve">Ability to define problems, collect data, establish facts, and draw valid conclusions. </w:t>
      </w:r>
    </w:p>
    <w:p w14:paraId="663DBFA9" w14:textId="77777777" w:rsidR="0061523D" w:rsidRPr="0061523D" w:rsidRDefault="0061523D" w:rsidP="0061523D">
      <w:pPr>
        <w:pStyle w:val="NormalWeb"/>
        <w:numPr>
          <w:ilvl w:val="0"/>
          <w:numId w:val="4"/>
        </w:numPr>
        <w:shd w:val="clear" w:color="auto" w:fill="FFFFFF"/>
        <w:spacing w:after="150"/>
        <w:rPr>
          <w:rFonts w:ascii="Arial" w:eastAsiaTheme="minorHAnsi" w:hAnsi="Arial" w:cs="Arial"/>
          <w:sz w:val="22"/>
          <w:szCs w:val="22"/>
        </w:rPr>
      </w:pPr>
      <w:r w:rsidRPr="0061523D">
        <w:rPr>
          <w:rFonts w:ascii="Arial" w:eastAsiaTheme="minorHAnsi" w:hAnsi="Arial" w:cs="Arial"/>
          <w:sz w:val="22"/>
          <w:szCs w:val="22"/>
        </w:rPr>
        <w:t xml:space="preserve">Excellent verbal and written communication skills. </w:t>
      </w:r>
    </w:p>
    <w:p w14:paraId="1CC65153" w14:textId="7E7DD991" w:rsidR="00131507" w:rsidRPr="0061523D" w:rsidRDefault="0061523D" w:rsidP="00E03AC4">
      <w:pPr>
        <w:pStyle w:val="NormalWeb"/>
        <w:numPr>
          <w:ilvl w:val="0"/>
          <w:numId w:val="4"/>
        </w:numPr>
        <w:shd w:val="clear" w:color="auto" w:fill="FFFFFF"/>
        <w:spacing w:before="0" w:beforeAutospacing="0" w:after="150" w:afterAutospacing="0"/>
        <w:rPr>
          <w:rFonts w:ascii="Arial" w:hAnsi="Arial" w:cs="Arial"/>
          <w:b/>
          <w:bCs/>
          <w:sz w:val="22"/>
          <w:szCs w:val="22"/>
        </w:rPr>
      </w:pPr>
      <w:r w:rsidRPr="0061523D">
        <w:rPr>
          <w:rFonts w:ascii="Arial" w:eastAsiaTheme="minorHAnsi" w:hAnsi="Arial" w:cs="Arial"/>
          <w:sz w:val="22"/>
          <w:szCs w:val="22"/>
        </w:rPr>
        <w:t xml:space="preserve">Advanced computer application knowledge. </w:t>
      </w:r>
    </w:p>
    <w:p w14:paraId="3D109606" w14:textId="77777777" w:rsidR="0061523D" w:rsidRPr="0061523D" w:rsidRDefault="0061523D" w:rsidP="0061523D">
      <w:pPr>
        <w:pStyle w:val="NormalWeb"/>
        <w:shd w:val="clear" w:color="auto" w:fill="FFFFFF"/>
        <w:spacing w:before="0" w:beforeAutospacing="0" w:after="150" w:afterAutospacing="0"/>
        <w:ind w:left="720"/>
        <w:rPr>
          <w:rFonts w:ascii="Arial" w:hAnsi="Arial" w:cs="Arial"/>
          <w:b/>
          <w:bCs/>
          <w:color w:val="FF0000"/>
          <w:sz w:val="22"/>
          <w:szCs w:val="22"/>
        </w:rPr>
      </w:pPr>
    </w:p>
    <w:bookmarkEnd w:id="0"/>
    <w:p w14:paraId="14FF6F77" w14:textId="77777777"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 xml:space="preserve">employment without regard race, color, religion, religious creed, national origin, ancestry, alienage or citizenship status, age, disability, gender, gender identity or expression, </w:t>
      </w:r>
      <w:r w:rsidRPr="00D13941">
        <w:rPr>
          <w:rFonts w:ascii="Arial" w:hAnsi="Arial" w:cs="Arial"/>
          <w:sz w:val="22"/>
          <w:szCs w:val="22"/>
        </w:rPr>
        <w:lastRenderedPageBreak/>
        <w:t>sex, sexual orientation, pregnancy status, genetic information, uniformed service or veteran status, marital status or any other characteristic protected by applicable federal, state, provincial, or local laws.</w:t>
      </w:r>
    </w:p>
    <w:sectPr w:rsidR="008F440B" w:rsidRPr="00D13941" w:rsidSect="0061523D">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1AF5"/>
    <w:multiLevelType w:val="hybridMultilevel"/>
    <w:tmpl w:val="BA76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BC1BD0"/>
    <w:multiLevelType w:val="hybridMultilevel"/>
    <w:tmpl w:val="847E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3767"/>
    <w:rsid w:val="000F3C97"/>
    <w:rsid w:val="00113CDC"/>
    <w:rsid w:val="00131507"/>
    <w:rsid w:val="00190917"/>
    <w:rsid w:val="001A360D"/>
    <w:rsid w:val="001A6291"/>
    <w:rsid w:val="001C304D"/>
    <w:rsid w:val="00203294"/>
    <w:rsid w:val="002067A0"/>
    <w:rsid w:val="00230181"/>
    <w:rsid w:val="003B4505"/>
    <w:rsid w:val="0040171B"/>
    <w:rsid w:val="0048714A"/>
    <w:rsid w:val="004B51EF"/>
    <w:rsid w:val="004E0B36"/>
    <w:rsid w:val="00534AD6"/>
    <w:rsid w:val="00587B5A"/>
    <w:rsid w:val="005908C7"/>
    <w:rsid w:val="00593612"/>
    <w:rsid w:val="005C433E"/>
    <w:rsid w:val="005F2C65"/>
    <w:rsid w:val="0061523D"/>
    <w:rsid w:val="006826B6"/>
    <w:rsid w:val="0068768F"/>
    <w:rsid w:val="006F1242"/>
    <w:rsid w:val="00796062"/>
    <w:rsid w:val="007C361E"/>
    <w:rsid w:val="00862E43"/>
    <w:rsid w:val="008D12A8"/>
    <w:rsid w:val="008F440B"/>
    <w:rsid w:val="00981115"/>
    <w:rsid w:val="0098602C"/>
    <w:rsid w:val="009E738A"/>
    <w:rsid w:val="009F1F6D"/>
    <w:rsid w:val="009F28BA"/>
    <w:rsid w:val="009F2AEC"/>
    <w:rsid w:val="00A82A4D"/>
    <w:rsid w:val="00AD20DB"/>
    <w:rsid w:val="00AF3D70"/>
    <w:rsid w:val="00B86053"/>
    <w:rsid w:val="00BA4D9B"/>
    <w:rsid w:val="00BE508E"/>
    <w:rsid w:val="00BF270D"/>
    <w:rsid w:val="00BF75ED"/>
    <w:rsid w:val="00C5510F"/>
    <w:rsid w:val="00C732FA"/>
    <w:rsid w:val="00D13941"/>
    <w:rsid w:val="00D626F6"/>
    <w:rsid w:val="00D86A94"/>
    <w:rsid w:val="00E00DD6"/>
    <w:rsid w:val="00EC45A3"/>
    <w:rsid w:val="00F327B6"/>
    <w:rsid w:val="00F91A49"/>
    <w:rsid w:val="00FC2B6F"/>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cd854561-f97c-409e-af7f-3c8c18de2a23"/>
    <ds:schemaRef ds:uri="3d6a291e-1d15-45d1-850c-f7074e76018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3</cp:revision>
  <dcterms:created xsi:type="dcterms:W3CDTF">2022-04-15T18:01:00Z</dcterms:created>
  <dcterms:modified xsi:type="dcterms:W3CDTF">2022-04-18T20:39:00Z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