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72FE" w14:textId="77777777" w:rsidR="009351C6" w:rsidRDefault="009351C6" w:rsidP="00FE38E9">
      <w:pPr>
        <w:pStyle w:val="NormalWeb"/>
        <w:shd w:val="clear" w:color="auto" w:fill="FFFFFF"/>
        <w:spacing w:before="0" w:beforeAutospacing="0" w:after="150" w:afterAutospacing="0"/>
        <w:rPr>
          <w:rFonts w:ascii="Arial" w:hAnsi="Arial" w:cs="Arial"/>
          <w:b/>
          <w:bCs/>
          <w:sz w:val="22"/>
          <w:szCs w:val="22"/>
        </w:rPr>
      </w:pPr>
    </w:p>
    <w:p w14:paraId="2E9BF0A4" w14:textId="68C74A90"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0AE39DA8" w14:textId="77777777" w:rsidR="009351C6" w:rsidRDefault="009351C6" w:rsidP="0040171B">
      <w:pPr>
        <w:pStyle w:val="NormalWeb"/>
        <w:shd w:val="clear" w:color="auto" w:fill="FFFFFF"/>
        <w:spacing w:before="0" w:beforeAutospacing="0" w:after="150" w:afterAutospacing="0"/>
        <w:rPr>
          <w:rFonts w:ascii="Arial" w:hAnsi="Arial" w:cs="Arial"/>
          <w:b/>
          <w:bCs/>
          <w:sz w:val="22"/>
          <w:szCs w:val="22"/>
        </w:rPr>
      </w:pPr>
    </w:p>
    <w:p w14:paraId="60EC6E8C" w14:textId="343C5DB4"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366FB207" w14:textId="14EECB90" w:rsidR="00A82A4D" w:rsidRPr="00DD6549" w:rsidRDefault="00A82A4D" w:rsidP="00796062">
      <w:pPr>
        <w:pStyle w:val="ListParagraph"/>
        <w:numPr>
          <w:ilvl w:val="0"/>
          <w:numId w:val="1"/>
        </w:numPr>
        <w:spacing w:after="0" w:line="240" w:lineRule="auto"/>
        <w:rPr>
          <w:rFonts w:ascii="Arial" w:hAnsi="Arial" w:cs="Arial"/>
        </w:rPr>
      </w:pPr>
      <w:r w:rsidRPr="00D13941">
        <w:rPr>
          <w:rFonts w:ascii="Arial" w:hAnsi="Arial" w:cs="Arial"/>
        </w:rPr>
        <w:t xml:space="preserve">Position: </w:t>
      </w:r>
      <w:r w:rsidR="00DD6549" w:rsidRPr="00DD6549">
        <w:rPr>
          <w:rFonts w:ascii="Arial" w:hAnsi="Arial" w:cs="Arial"/>
        </w:rPr>
        <w:t>Assistant Food &amp; Beverage Director</w:t>
      </w:r>
    </w:p>
    <w:p w14:paraId="208434F4" w14:textId="492875D5"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Hotel name:  </w:t>
      </w:r>
      <w:r w:rsidRPr="00D13941">
        <w:rPr>
          <w:rFonts w:ascii="Arial" w:hAnsi="Arial" w:cs="Arial"/>
          <w:i/>
          <w:iCs/>
          <w:color w:val="FF0000"/>
        </w:rPr>
        <w:t>enter hotel name here</w:t>
      </w:r>
      <w:r w:rsidR="000F3767" w:rsidRPr="00D13941">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320A21F" w14:textId="77777777" w:rsidR="009351C6" w:rsidRDefault="009351C6" w:rsidP="00F91A49">
      <w:pPr>
        <w:pStyle w:val="NormalWeb"/>
        <w:shd w:val="clear" w:color="auto" w:fill="FFFFFF"/>
        <w:spacing w:before="0" w:beforeAutospacing="0" w:after="150" w:afterAutospacing="0"/>
        <w:rPr>
          <w:rFonts w:ascii="Arial" w:hAnsi="Arial" w:cs="Arial"/>
          <w:b/>
          <w:bCs/>
          <w:sz w:val="22"/>
          <w:szCs w:val="22"/>
        </w:rPr>
      </w:pPr>
    </w:p>
    <w:p w14:paraId="5E74FA85" w14:textId="5923F2A6"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681F4BFA" w:rsidR="00796062" w:rsidRPr="00D13941"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65076D06" w14:textId="490D819B" w:rsidR="00DD6549" w:rsidRPr="00203294" w:rsidRDefault="00DD6549" w:rsidP="0040171B">
      <w:pPr>
        <w:pStyle w:val="NormalWeb"/>
        <w:shd w:val="clear" w:color="auto" w:fill="FFFFFF"/>
        <w:spacing w:before="0" w:beforeAutospacing="0" w:after="150" w:afterAutospacing="0"/>
        <w:rPr>
          <w:rFonts w:ascii="Arial" w:hAnsi="Arial" w:cs="Arial"/>
        </w:rPr>
      </w:pPr>
      <w:r w:rsidRPr="00DD6549">
        <w:rPr>
          <w:rFonts w:ascii="Arial" w:eastAsiaTheme="minorHAnsi" w:hAnsi="Arial" w:cs="Arial"/>
          <w:sz w:val="22"/>
          <w:szCs w:val="22"/>
        </w:rPr>
        <w:t xml:space="preserve">Assumes the management and operation of the food and beverage outlets, catering services, and kitchen in the absence of the Food &amp; Beverage (F&amp;B) Director.  Ensures the proper preparation and service of food and beverages to the satisfaction of customers.  </w:t>
      </w:r>
    </w:p>
    <w:p w14:paraId="374EC701"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Assists the F&amp;B Director in the administration of all areas of the operations. </w:t>
      </w:r>
    </w:p>
    <w:p w14:paraId="643552C5"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In the absence of the F&amp;B Director, assumes all responsibilities, duties, and authority of the Director. </w:t>
      </w:r>
    </w:p>
    <w:p w14:paraId="6CB52E80"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Following established policies, coordinates food and supplies acquisition and receiving process.  </w:t>
      </w:r>
    </w:p>
    <w:p w14:paraId="7DC5C3A8"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Oversees the proper use of food and supplies to meet budgetary guidelines. </w:t>
      </w:r>
    </w:p>
    <w:p w14:paraId="26EFF83F"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Assists in menu and recipe planning and development. </w:t>
      </w:r>
    </w:p>
    <w:p w14:paraId="5F13583C"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Ensures the cleanliness and sanitation of the F&amp;B outlets and kitchen.  Prepares for inspection. </w:t>
      </w:r>
    </w:p>
    <w:p w14:paraId="042CDD5A"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Observes daily conditions of all physical facilities and equipment in the restaurant, making recommendations for corrections and improvements as necessary. </w:t>
      </w:r>
    </w:p>
    <w:p w14:paraId="48347A38"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Ensures compliance with all regulatory standards. </w:t>
      </w:r>
    </w:p>
    <w:p w14:paraId="20419CD9"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Coordinates staff scheduling, allowing for appropriate service levels while controlling labor costs and overtime. </w:t>
      </w:r>
    </w:p>
    <w:p w14:paraId="102AF6E5"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Assists in selection and evaluation of performance of personnel. </w:t>
      </w:r>
    </w:p>
    <w:p w14:paraId="5B4E5C4C" w14:textId="77777777" w:rsidR="00DD6549" w:rsidRPr="00DD6549" w:rsidRDefault="00DD6549" w:rsidP="00DD6549">
      <w:pPr>
        <w:pStyle w:val="NormalWeb"/>
        <w:numPr>
          <w:ilvl w:val="0"/>
          <w:numId w:val="4"/>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Develops team members through appropriate training, </w:t>
      </w:r>
      <w:proofErr w:type="gramStart"/>
      <w:r w:rsidRPr="00DD6549">
        <w:rPr>
          <w:rFonts w:ascii="Arial" w:eastAsiaTheme="minorHAnsi" w:hAnsi="Arial" w:cs="Arial"/>
          <w:sz w:val="22"/>
          <w:szCs w:val="22"/>
        </w:rPr>
        <w:t>coaching</w:t>
      </w:r>
      <w:proofErr w:type="gramEnd"/>
      <w:r w:rsidRPr="00DD6549">
        <w:rPr>
          <w:rFonts w:ascii="Arial" w:eastAsiaTheme="minorHAnsi" w:hAnsi="Arial" w:cs="Arial"/>
          <w:sz w:val="22"/>
          <w:szCs w:val="22"/>
        </w:rPr>
        <w:t xml:space="preserve"> and mentoring to ensure strong operational performance.  Motivates team members and promotes empowerment. </w:t>
      </w:r>
    </w:p>
    <w:p w14:paraId="1279A17F" w14:textId="1B9505C1" w:rsidR="00203294" w:rsidRPr="00DD6549" w:rsidRDefault="00DD6549" w:rsidP="00670383">
      <w:pPr>
        <w:pStyle w:val="NormalWeb"/>
        <w:numPr>
          <w:ilvl w:val="0"/>
          <w:numId w:val="4"/>
        </w:numPr>
        <w:shd w:val="clear" w:color="auto" w:fill="FFFFFF"/>
        <w:spacing w:before="0" w:beforeAutospacing="0" w:after="150" w:afterAutospacing="0"/>
        <w:rPr>
          <w:rFonts w:ascii="Arial" w:eastAsiaTheme="minorHAnsi" w:hAnsi="Arial" w:cs="Arial"/>
          <w:i/>
          <w:iCs/>
          <w:sz w:val="22"/>
          <w:szCs w:val="22"/>
        </w:rPr>
      </w:pPr>
      <w:r w:rsidRPr="00DD6549">
        <w:rPr>
          <w:rFonts w:ascii="Arial" w:eastAsiaTheme="minorHAnsi" w:hAnsi="Arial" w:cs="Arial"/>
          <w:sz w:val="22"/>
          <w:szCs w:val="22"/>
        </w:rPr>
        <w:t xml:space="preserve">Performs other duties as assigned. </w:t>
      </w:r>
    </w:p>
    <w:p w14:paraId="2474E04A" w14:textId="77777777"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329345E4" w14:textId="7BB1D5CF" w:rsidR="00203294"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 xml:space="preserve">standard language as needed and add unique, customized language to market your role in ways that will get applicants’ attention. </w:t>
      </w:r>
      <w:bookmarkStart w:id="0" w:name="_Hlk99377406"/>
    </w:p>
    <w:p w14:paraId="54B02933"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Bachelor’s degree in Hospitality, Food Service Hotel/Restaurant </w:t>
      </w:r>
      <w:proofErr w:type="gramStart"/>
      <w:r w:rsidRPr="00DD6549">
        <w:rPr>
          <w:rFonts w:ascii="Arial" w:eastAsiaTheme="minorHAnsi" w:hAnsi="Arial" w:cs="Arial"/>
          <w:sz w:val="22"/>
          <w:szCs w:val="22"/>
        </w:rPr>
        <w:t>Management  preferred</w:t>
      </w:r>
      <w:proofErr w:type="gramEnd"/>
      <w:r w:rsidRPr="00DD6549">
        <w:rPr>
          <w:rFonts w:ascii="Arial" w:eastAsiaTheme="minorHAnsi" w:hAnsi="Arial" w:cs="Arial"/>
          <w:sz w:val="22"/>
          <w:szCs w:val="22"/>
        </w:rPr>
        <w:t xml:space="preserve">; or equivalent combination of education and experience </w:t>
      </w:r>
    </w:p>
    <w:p w14:paraId="05296252"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Minimum of two years food and beverage experience, preferably in the hotel industry. </w:t>
      </w:r>
    </w:p>
    <w:p w14:paraId="1FADA0A2"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Knowledge of the principles and practices within the food profession. </w:t>
      </w:r>
    </w:p>
    <w:p w14:paraId="62F82D35"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Full understanding of licensing responsibilities and health standards.  Awareness of statutory requirements applicable to food and beverage service. </w:t>
      </w:r>
    </w:p>
    <w:p w14:paraId="65EB3998"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Strong leadership skills, including ability to motivate staff. </w:t>
      </w:r>
    </w:p>
    <w:p w14:paraId="0C0D7947"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lastRenderedPageBreak/>
        <w:t xml:space="preserve">Excellent organization and communication skills and ability to perform a wide variety of tasks during busy, sometimes stressful times. </w:t>
      </w:r>
    </w:p>
    <w:p w14:paraId="7BF25256" w14:textId="77777777" w:rsidR="00DD6549" w:rsidRPr="00DD6549" w:rsidRDefault="00DD6549" w:rsidP="00DD6549">
      <w:pPr>
        <w:pStyle w:val="NormalWeb"/>
        <w:numPr>
          <w:ilvl w:val="0"/>
          <w:numId w:val="5"/>
        </w:numPr>
        <w:shd w:val="clear" w:color="auto" w:fill="FFFFFF"/>
        <w:spacing w:after="150"/>
        <w:rPr>
          <w:rFonts w:ascii="Arial" w:eastAsiaTheme="minorHAnsi" w:hAnsi="Arial" w:cs="Arial"/>
          <w:sz w:val="22"/>
          <w:szCs w:val="22"/>
        </w:rPr>
      </w:pPr>
      <w:r w:rsidRPr="00DD6549">
        <w:rPr>
          <w:rFonts w:ascii="Arial" w:eastAsiaTheme="minorHAnsi" w:hAnsi="Arial" w:cs="Arial"/>
          <w:sz w:val="22"/>
          <w:szCs w:val="22"/>
        </w:rPr>
        <w:t xml:space="preserve">Ability to work a flexible schedule, including weekends and holidays. </w:t>
      </w:r>
    </w:p>
    <w:p w14:paraId="1CC65153" w14:textId="335AEC70" w:rsidR="00131507" w:rsidRPr="00D13941" w:rsidRDefault="00131507" w:rsidP="0040171B">
      <w:pPr>
        <w:pStyle w:val="NormalWeb"/>
        <w:shd w:val="clear" w:color="auto" w:fill="FFFFFF"/>
        <w:spacing w:before="0" w:beforeAutospacing="0" w:after="150" w:afterAutospacing="0"/>
        <w:rPr>
          <w:rFonts w:ascii="Arial" w:hAnsi="Arial" w:cs="Arial"/>
          <w:b/>
          <w:bCs/>
          <w:color w:val="FF0000"/>
          <w:sz w:val="22"/>
          <w:szCs w:val="22"/>
        </w:rPr>
      </w:pPr>
    </w:p>
    <w:bookmarkEnd w:id="0"/>
    <w:p w14:paraId="14FF6F77" w14:textId="77777777"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87B5A"/>
    <w:rsid w:val="005908C7"/>
    <w:rsid w:val="00593612"/>
    <w:rsid w:val="005C433E"/>
    <w:rsid w:val="005F2C65"/>
    <w:rsid w:val="006826B6"/>
    <w:rsid w:val="0068768F"/>
    <w:rsid w:val="006F1242"/>
    <w:rsid w:val="00796062"/>
    <w:rsid w:val="007C361E"/>
    <w:rsid w:val="00862E43"/>
    <w:rsid w:val="008D12A8"/>
    <w:rsid w:val="008F440B"/>
    <w:rsid w:val="009351C6"/>
    <w:rsid w:val="00981115"/>
    <w:rsid w:val="0098602C"/>
    <w:rsid w:val="009E738A"/>
    <w:rsid w:val="009F1F6D"/>
    <w:rsid w:val="009F28BA"/>
    <w:rsid w:val="009F2AEC"/>
    <w:rsid w:val="00A82A4D"/>
    <w:rsid w:val="00AD20DB"/>
    <w:rsid w:val="00AF3D70"/>
    <w:rsid w:val="00B86053"/>
    <w:rsid w:val="00BA4D9B"/>
    <w:rsid w:val="00BE508E"/>
    <w:rsid w:val="00BF270D"/>
    <w:rsid w:val="00BF75ED"/>
    <w:rsid w:val="00C5510F"/>
    <w:rsid w:val="00C732FA"/>
    <w:rsid w:val="00D13941"/>
    <w:rsid w:val="00D626F6"/>
    <w:rsid w:val="00D86A94"/>
    <w:rsid w:val="00DD6549"/>
    <w:rsid w:val="00E00DD6"/>
    <w:rsid w:val="00EC45A3"/>
    <w:rsid w:val="00F327B6"/>
    <w:rsid w:val="00F91A49"/>
    <w:rsid w:val="00FC2B6F"/>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purl.org/dc/terms/"/>
    <ds:schemaRef ds:uri="http://schemas.microsoft.com/office/2006/documentManagement/types"/>
    <ds:schemaRef ds:uri="3d6a291e-1d15-45d1-850c-f7074e76018a"/>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cd854561-f97c-409e-af7f-3c8c18de2a23"/>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2022-04-15T19:20:00Z</dcterms:created>
  <dcterms:modified xsi:type="dcterms:W3CDTF">2022-04-18T20:29:00Z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