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D7B6" w14:textId="77777777" w:rsidR="000654DD" w:rsidRDefault="000654DD" w:rsidP="00FE38E9">
      <w:pPr>
        <w:pStyle w:val="NormalWeb"/>
        <w:shd w:val="clear" w:color="auto" w:fill="FFFFFF"/>
        <w:spacing w:before="0" w:beforeAutospacing="0" w:after="150" w:afterAutospacing="0"/>
        <w:rPr>
          <w:rFonts w:ascii="Arial" w:hAnsi="Arial" w:cs="Arial"/>
          <w:b/>
          <w:bCs/>
          <w:sz w:val="22"/>
          <w:szCs w:val="22"/>
        </w:rPr>
      </w:pPr>
    </w:p>
    <w:p w14:paraId="2E9BF0A4" w14:textId="230A3960" w:rsidR="00FE38E9" w:rsidRPr="00D13941" w:rsidRDefault="00FE38E9" w:rsidP="00FE38E9">
      <w:pPr>
        <w:pStyle w:val="NormalWeb"/>
        <w:shd w:val="clear" w:color="auto" w:fill="FFFFFF"/>
        <w:spacing w:before="0" w:beforeAutospacing="0" w:after="150" w:afterAutospacing="0"/>
        <w:rPr>
          <w:rFonts w:ascii="Arial" w:hAnsi="Arial" w:cs="Arial"/>
          <w:b/>
          <w:bCs/>
          <w:color w:val="FF0000"/>
          <w:sz w:val="22"/>
          <w:szCs w:val="22"/>
        </w:rPr>
      </w:pPr>
      <w:r w:rsidRPr="00D13941">
        <w:rPr>
          <w:rFonts w:ascii="Arial" w:hAnsi="Arial" w:cs="Arial"/>
          <w:b/>
          <w:bCs/>
          <w:sz w:val="22"/>
          <w:szCs w:val="22"/>
        </w:rPr>
        <w:t xml:space="preserve">Why </w:t>
      </w:r>
      <w:proofErr w:type="gramStart"/>
      <w:r w:rsidR="008D12A8" w:rsidRPr="00D13941">
        <w:rPr>
          <w:rFonts w:ascii="Arial" w:hAnsi="Arial" w:cs="Arial"/>
          <w:b/>
          <w:bCs/>
          <w:sz w:val="22"/>
          <w:szCs w:val="22"/>
        </w:rPr>
        <w:t>join</w:t>
      </w:r>
      <w:proofErr w:type="gramEnd"/>
      <w:r w:rsidR="008D12A8" w:rsidRPr="00D13941">
        <w:rPr>
          <w:rFonts w:ascii="Arial" w:hAnsi="Arial" w:cs="Arial"/>
          <w:b/>
          <w:bCs/>
          <w:sz w:val="22"/>
          <w:szCs w:val="22"/>
        </w:rPr>
        <w:t xml:space="preserve"> our</w:t>
      </w:r>
      <w:r w:rsidR="00E00DD6" w:rsidRPr="00D13941">
        <w:rPr>
          <w:rFonts w:ascii="Arial" w:hAnsi="Arial" w:cs="Arial"/>
          <w:b/>
          <w:bCs/>
          <w:sz w:val="22"/>
          <w:szCs w:val="22"/>
        </w:rPr>
        <w:t xml:space="preserve"> team?</w:t>
      </w:r>
      <w:r w:rsidR="000F3767" w:rsidRPr="00D13941">
        <w:rPr>
          <w:rFonts w:ascii="Arial" w:hAnsi="Arial" w:cs="Arial"/>
          <w:b/>
          <w:bCs/>
          <w:sz w:val="22"/>
          <w:szCs w:val="22"/>
        </w:rPr>
        <w:t xml:space="preserve">  </w:t>
      </w:r>
      <w:r w:rsidR="00A82A4D" w:rsidRPr="00D13941">
        <w:rPr>
          <w:rFonts w:ascii="Arial" w:hAnsi="Arial" w:cs="Arial"/>
          <w:b/>
          <w:bCs/>
          <w:sz w:val="22"/>
          <w:szCs w:val="22"/>
        </w:rPr>
        <w:t xml:space="preserve"> </w:t>
      </w:r>
    </w:p>
    <w:p w14:paraId="6060E591" w14:textId="522F2D8C" w:rsidR="00203294" w:rsidRDefault="00F327B6" w:rsidP="0040171B">
      <w:pPr>
        <w:pStyle w:val="NormalWeb"/>
        <w:shd w:val="clear" w:color="auto" w:fill="FFFFFF"/>
        <w:spacing w:before="0" w:beforeAutospacing="0" w:after="150" w:afterAutospacing="0"/>
        <w:rPr>
          <w:rFonts w:ascii="Arial" w:hAnsi="Arial" w:cs="Arial"/>
          <w:b/>
          <w:bCs/>
          <w:sz w:val="22"/>
          <w:szCs w:val="22"/>
        </w:rPr>
      </w:pPr>
      <w:r w:rsidRPr="00D13941">
        <w:rPr>
          <w:rFonts w:ascii="Arial" w:eastAsiaTheme="minorHAnsi" w:hAnsi="Arial" w:cs="Arial"/>
          <w:i/>
          <w:iCs/>
          <w:color w:val="FF0000"/>
          <w:sz w:val="22"/>
          <w:szCs w:val="22"/>
        </w:rPr>
        <w:t xml:space="preserve">Add a brief overview of why </w:t>
      </w:r>
      <w:r w:rsidR="008D12A8" w:rsidRPr="00D13941">
        <w:rPr>
          <w:rFonts w:ascii="Arial" w:eastAsiaTheme="minorHAnsi" w:hAnsi="Arial" w:cs="Arial"/>
          <w:i/>
          <w:iCs/>
          <w:color w:val="FF0000"/>
          <w:sz w:val="22"/>
          <w:szCs w:val="22"/>
        </w:rPr>
        <w:t>applicants</w:t>
      </w:r>
      <w:r w:rsidRPr="00D13941">
        <w:rPr>
          <w:rFonts w:ascii="Arial" w:eastAsiaTheme="minorHAnsi" w:hAnsi="Arial" w:cs="Arial"/>
          <w:i/>
          <w:iCs/>
          <w:color w:val="FF0000"/>
          <w:sz w:val="22"/>
          <w:szCs w:val="22"/>
        </w:rPr>
        <w:t xml:space="preserve"> should</w:t>
      </w:r>
      <w:r w:rsidR="008D12A8" w:rsidRPr="00D13941">
        <w:rPr>
          <w:rFonts w:ascii="Arial" w:eastAsiaTheme="minorHAnsi" w:hAnsi="Arial" w:cs="Arial"/>
          <w:i/>
          <w:iCs/>
          <w:color w:val="FF0000"/>
          <w:sz w:val="22"/>
          <w:szCs w:val="22"/>
        </w:rPr>
        <w:t xml:space="preserve"> choose to</w:t>
      </w:r>
      <w:r w:rsidRPr="00D13941">
        <w:rPr>
          <w:rFonts w:ascii="Arial" w:eastAsiaTheme="minorHAnsi" w:hAnsi="Arial" w:cs="Arial"/>
          <w:i/>
          <w:iCs/>
          <w:color w:val="FF0000"/>
          <w:sz w:val="22"/>
          <w:szCs w:val="22"/>
        </w:rPr>
        <w:t xml:space="preserve"> join your team, such as the culture</w:t>
      </w:r>
      <w:r w:rsidR="008D12A8" w:rsidRPr="00D13941">
        <w:rPr>
          <w:rFonts w:ascii="Arial" w:eastAsiaTheme="minorHAnsi" w:hAnsi="Arial" w:cs="Arial"/>
          <w:i/>
          <w:iCs/>
          <w:color w:val="FF0000"/>
          <w:sz w:val="22"/>
          <w:szCs w:val="22"/>
        </w:rPr>
        <w:t>, benefits,</w:t>
      </w:r>
      <w:r w:rsidRPr="00D13941">
        <w:rPr>
          <w:rFonts w:ascii="Arial" w:eastAsiaTheme="minorHAnsi" w:hAnsi="Arial" w:cs="Arial"/>
          <w:i/>
          <w:iCs/>
          <w:color w:val="FF0000"/>
          <w:sz w:val="22"/>
          <w:szCs w:val="22"/>
        </w:rPr>
        <w:t xml:space="preserve"> </w:t>
      </w:r>
      <w:r w:rsidR="00131507" w:rsidRPr="00D13941">
        <w:rPr>
          <w:rFonts w:ascii="Arial" w:eastAsiaTheme="minorHAnsi" w:hAnsi="Arial" w:cs="Arial"/>
          <w:i/>
          <w:iCs/>
          <w:color w:val="FF0000"/>
          <w:sz w:val="22"/>
          <w:szCs w:val="22"/>
        </w:rPr>
        <w:t>perks, incentives (e.g., special bonuses, the “</w:t>
      </w:r>
      <w:proofErr w:type="spellStart"/>
      <w:r w:rsidR="00131507" w:rsidRPr="00D13941">
        <w:rPr>
          <w:rFonts w:ascii="Arial" w:eastAsiaTheme="minorHAnsi" w:hAnsi="Arial" w:cs="Arial"/>
          <w:i/>
          <w:iCs/>
          <w:color w:val="FF0000"/>
          <w:sz w:val="22"/>
          <w:szCs w:val="22"/>
        </w:rPr>
        <w:t>Innsiders</w:t>
      </w:r>
      <w:proofErr w:type="spellEnd"/>
      <w:r w:rsidR="00131507" w:rsidRPr="00D13941">
        <w:rPr>
          <w:rFonts w:ascii="Arial" w:eastAsiaTheme="minorHAnsi" w:hAnsi="Arial" w:cs="Arial"/>
          <w:i/>
          <w:iCs/>
          <w:color w:val="FF0000"/>
          <w:sz w:val="22"/>
          <w:szCs w:val="22"/>
        </w:rPr>
        <w:t xml:space="preserve"> program,” etc.), company discounts, flexible schedules, access to training and education, </w:t>
      </w:r>
      <w:r w:rsidRPr="00D13941">
        <w:rPr>
          <w:rFonts w:ascii="Arial" w:eastAsiaTheme="minorHAnsi" w:hAnsi="Arial" w:cs="Arial"/>
          <w:i/>
          <w:iCs/>
          <w:color w:val="FF0000"/>
          <w:sz w:val="22"/>
          <w:szCs w:val="22"/>
        </w:rPr>
        <w:t xml:space="preserve">opportunities </w:t>
      </w:r>
      <w:r w:rsidR="008D12A8" w:rsidRPr="00D13941">
        <w:rPr>
          <w:rFonts w:ascii="Arial" w:eastAsiaTheme="minorHAnsi" w:hAnsi="Arial" w:cs="Arial"/>
          <w:i/>
          <w:iCs/>
          <w:color w:val="FF0000"/>
          <w:sz w:val="22"/>
          <w:szCs w:val="22"/>
        </w:rPr>
        <w:t>for career growth and advancement</w:t>
      </w:r>
      <w:r w:rsidR="00131507" w:rsidRPr="00D13941">
        <w:rPr>
          <w:rFonts w:ascii="Arial" w:eastAsiaTheme="minorHAnsi" w:hAnsi="Arial" w:cs="Arial"/>
          <w:i/>
          <w:iCs/>
          <w:color w:val="FF0000"/>
          <w:sz w:val="22"/>
          <w:szCs w:val="22"/>
        </w:rPr>
        <w:t>, etc.</w:t>
      </w:r>
      <w:r w:rsidR="008D12A8" w:rsidRPr="00D13941">
        <w:rPr>
          <w:rFonts w:ascii="Arial" w:eastAsiaTheme="minorHAnsi" w:hAnsi="Arial" w:cs="Arial"/>
          <w:i/>
          <w:iCs/>
          <w:color w:val="FF0000"/>
          <w:sz w:val="22"/>
          <w:szCs w:val="22"/>
        </w:rPr>
        <w:t xml:space="preserve"> </w:t>
      </w:r>
      <w:r w:rsidRPr="00D13941">
        <w:rPr>
          <w:rFonts w:ascii="Arial" w:eastAsiaTheme="minorHAnsi" w:hAnsi="Arial" w:cs="Arial"/>
          <w:i/>
          <w:iCs/>
          <w:color w:val="FF0000"/>
          <w:sz w:val="22"/>
          <w:szCs w:val="22"/>
        </w:rPr>
        <w:t xml:space="preserve">at </w:t>
      </w:r>
      <w:r w:rsidR="008D12A8" w:rsidRPr="00D13941">
        <w:rPr>
          <w:rFonts w:ascii="Arial" w:eastAsiaTheme="minorHAnsi" w:hAnsi="Arial" w:cs="Arial"/>
          <w:i/>
          <w:iCs/>
          <w:color w:val="FF0000"/>
          <w:sz w:val="22"/>
          <w:szCs w:val="22"/>
        </w:rPr>
        <w:t xml:space="preserve">your </w:t>
      </w:r>
      <w:r w:rsidRPr="00D13941">
        <w:rPr>
          <w:rFonts w:ascii="Arial" w:eastAsiaTheme="minorHAnsi" w:hAnsi="Arial" w:cs="Arial"/>
          <w:i/>
          <w:iCs/>
          <w:color w:val="FF0000"/>
          <w:sz w:val="22"/>
          <w:szCs w:val="22"/>
        </w:rPr>
        <w:t>hotel.</w:t>
      </w:r>
      <w:r w:rsidR="000F3767" w:rsidRPr="00D13941">
        <w:rPr>
          <w:rFonts w:ascii="Arial" w:eastAsiaTheme="minorHAnsi" w:hAnsi="Arial" w:cs="Arial"/>
          <w:i/>
          <w:iCs/>
          <w:color w:val="FF0000"/>
          <w:sz w:val="22"/>
          <w:szCs w:val="22"/>
        </w:rPr>
        <w:t xml:space="preserve">  </w:t>
      </w:r>
    </w:p>
    <w:p w14:paraId="46DCE87F" w14:textId="77777777" w:rsidR="000654DD" w:rsidRDefault="000654DD" w:rsidP="0040171B">
      <w:pPr>
        <w:pStyle w:val="NormalWeb"/>
        <w:shd w:val="clear" w:color="auto" w:fill="FFFFFF"/>
        <w:spacing w:before="0" w:beforeAutospacing="0" w:after="150" w:afterAutospacing="0"/>
        <w:rPr>
          <w:rFonts w:ascii="Arial" w:hAnsi="Arial" w:cs="Arial"/>
          <w:b/>
          <w:bCs/>
          <w:sz w:val="22"/>
          <w:szCs w:val="22"/>
        </w:rPr>
      </w:pPr>
    </w:p>
    <w:p w14:paraId="60EC6E8C" w14:textId="112B5808" w:rsidR="00FE38E9" w:rsidRPr="00D13941" w:rsidRDefault="0048714A" w:rsidP="0040171B">
      <w:pPr>
        <w:pStyle w:val="NormalWeb"/>
        <w:shd w:val="clear" w:color="auto" w:fill="FFFFFF"/>
        <w:spacing w:before="0" w:beforeAutospacing="0" w:after="150" w:afterAutospacing="0"/>
        <w:rPr>
          <w:rFonts w:ascii="Arial" w:hAnsi="Arial" w:cs="Arial"/>
          <w:sz w:val="22"/>
          <w:szCs w:val="22"/>
        </w:rPr>
      </w:pPr>
      <w:r w:rsidRPr="00D13941">
        <w:rPr>
          <w:rFonts w:ascii="Arial" w:hAnsi="Arial" w:cs="Arial"/>
          <w:b/>
          <w:bCs/>
          <w:sz w:val="22"/>
          <w:szCs w:val="22"/>
        </w:rPr>
        <w:t>Our job opportunity</w:t>
      </w:r>
      <w:r w:rsidR="001A360D" w:rsidRPr="00D13941">
        <w:rPr>
          <w:rFonts w:ascii="Arial" w:hAnsi="Arial" w:cs="Arial"/>
          <w:b/>
          <w:bCs/>
          <w:sz w:val="22"/>
          <w:szCs w:val="22"/>
        </w:rPr>
        <w:t>:</w:t>
      </w:r>
    </w:p>
    <w:p w14:paraId="130E5187" w14:textId="201DF05E" w:rsidR="002554D5" w:rsidRDefault="00A82A4D" w:rsidP="009E4ABC">
      <w:pPr>
        <w:pStyle w:val="ListParagraph"/>
        <w:numPr>
          <w:ilvl w:val="0"/>
          <w:numId w:val="1"/>
        </w:numPr>
        <w:spacing w:after="0" w:line="240" w:lineRule="auto"/>
        <w:rPr>
          <w:rFonts w:ascii="Arial" w:hAnsi="Arial" w:cs="Arial"/>
        </w:rPr>
      </w:pPr>
      <w:r w:rsidRPr="002554D5">
        <w:rPr>
          <w:rFonts w:ascii="Arial" w:hAnsi="Arial" w:cs="Arial"/>
        </w:rPr>
        <w:t xml:space="preserve">Position: </w:t>
      </w:r>
      <w:r w:rsidR="00F35687" w:rsidRPr="00F35687">
        <w:rPr>
          <w:rFonts w:ascii="Arial" w:hAnsi="Arial" w:cs="Arial"/>
        </w:rPr>
        <w:t>Front Office Manager</w:t>
      </w:r>
    </w:p>
    <w:p w14:paraId="208434F4" w14:textId="27481304" w:rsidR="00796062" w:rsidRPr="002554D5" w:rsidRDefault="00796062" w:rsidP="009E4ABC">
      <w:pPr>
        <w:pStyle w:val="ListParagraph"/>
        <w:numPr>
          <w:ilvl w:val="0"/>
          <w:numId w:val="1"/>
        </w:numPr>
        <w:spacing w:after="0" w:line="240" w:lineRule="auto"/>
        <w:rPr>
          <w:rFonts w:ascii="Arial" w:hAnsi="Arial" w:cs="Arial"/>
        </w:rPr>
      </w:pPr>
      <w:r w:rsidRPr="002554D5">
        <w:rPr>
          <w:rFonts w:ascii="Arial" w:hAnsi="Arial" w:cs="Arial"/>
        </w:rPr>
        <w:t xml:space="preserve">Hotel name:  </w:t>
      </w:r>
      <w:r w:rsidRPr="002554D5">
        <w:rPr>
          <w:rFonts w:ascii="Arial" w:hAnsi="Arial" w:cs="Arial"/>
          <w:i/>
          <w:iCs/>
          <w:color w:val="FF0000"/>
        </w:rPr>
        <w:t>enter hotel name here</w:t>
      </w:r>
      <w:r w:rsidR="000F3767" w:rsidRPr="002554D5">
        <w:rPr>
          <w:rFonts w:ascii="Arial" w:hAnsi="Arial" w:cs="Arial"/>
          <w:i/>
          <w:iCs/>
          <w:color w:val="FF0000"/>
        </w:rPr>
        <w:t xml:space="preserve">  </w:t>
      </w:r>
    </w:p>
    <w:p w14:paraId="0AF048CA" w14:textId="77777777" w:rsidR="00796062" w:rsidRPr="00D13941" w:rsidRDefault="00796062" w:rsidP="00796062">
      <w:pPr>
        <w:pStyle w:val="ListParagraph"/>
        <w:numPr>
          <w:ilvl w:val="0"/>
          <w:numId w:val="1"/>
        </w:numPr>
        <w:spacing w:after="0" w:line="240" w:lineRule="auto"/>
        <w:rPr>
          <w:rFonts w:ascii="Arial" w:hAnsi="Arial" w:cs="Arial"/>
        </w:rPr>
      </w:pPr>
      <w:r w:rsidRPr="00D13941">
        <w:rPr>
          <w:rFonts w:ascii="Arial" w:hAnsi="Arial" w:cs="Arial"/>
        </w:rPr>
        <w:t xml:space="preserve">Address:  </w:t>
      </w:r>
      <w:r w:rsidRPr="00D13941">
        <w:rPr>
          <w:rFonts w:ascii="Arial" w:hAnsi="Arial" w:cs="Arial"/>
          <w:i/>
          <w:iCs/>
          <w:color w:val="FF0000"/>
        </w:rPr>
        <w:t>enter hotel address here</w:t>
      </w:r>
    </w:p>
    <w:p w14:paraId="0E115402" w14:textId="137D8A4B" w:rsidR="00203294" w:rsidRPr="00DD6549" w:rsidRDefault="00796062" w:rsidP="00766738">
      <w:pPr>
        <w:pStyle w:val="ListParagraph"/>
        <w:numPr>
          <w:ilvl w:val="0"/>
          <w:numId w:val="1"/>
        </w:numPr>
        <w:shd w:val="clear" w:color="auto" w:fill="FFFFFF"/>
        <w:spacing w:after="150" w:line="240" w:lineRule="auto"/>
        <w:rPr>
          <w:rFonts w:ascii="Arial" w:hAnsi="Arial" w:cs="Arial"/>
          <w:b/>
          <w:bCs/>
        </w:rPr>
      </w:pPr>
      <w:r w:rsidRPr="00DD6549">
        <w:rPr>
          <w:rFonts w:ascii="Arial" w:hAnsi="Arial" w:cs="Arial"/>
        </w:rPr>
        <w:t xml:space="preserve">Hours: </w:t>
      </w:r>
      <w:r w:rsidRPr="00DD6549">
        <w:rPr>
          <w:rFonts w:ascii="Arial" w:hAnsi="Arial" w:cs="Arial"/>
          <w:i/>
          <w:iCs/>
          <w:color w:val="FF0000"/>
        </w:rPr>
        <w:t>enter hours</w:t>
      </w:r>
    </w:p>
    <w:p w14:paraId="05AD5910" w14:textId="77777777" w:rsidR="000654DD" w:rsidRDefault="000654DD" w:rsidP="00F91A49">
      <w:pPr>
        <w:pStyle w:val="NormalWeb"/>
        <w:shd w:val="clear" w:color="auto" w:fill="FFFFFF"/>
        <w:spacing w:before="0" w:beforeAutospacing="0" w:after="150" w:afterAutospacing="0"/>
        <w:rPr>
          <w:rFonts w:ascii="Arial" w:hAnsi="Arial" w:cs="Arial"/>
          <w:b/>
          <w:bCs/>
          <w:sz w:val="22"/>
          <w:szCs w:val="22"/>
        </w:rPr>
      </w:pPr>
    </w:p>
    <w:p w14:paraId="5E74FA85" w14:textId="23D035D1" w:rsidR="0048714A" w:rsidRPr="00D13941" w:rsidRDefault="001C304D" w:rsidP="00F91A49">
      <w:pPr>
        <w:pStyle w:val="NormalWeb"/>
        <w:shd w:val="clear" w:color="auto" w:fill="FFFFFF"/>
        <w:spacing w:before="0" w:beforeAutospacing="0" w:after="150" w:afterAutospacing="0"/>
        <w:rPr>
          <w:rFonts w:ascii="Arial" w:hAnsi="Arial" w:cs="Arial"/>
          <w:b/>
          <w:bCs/>
          <w:sz w:val="22"/>
          <w:szCs w:val="22"/>
        </w:rPr>
      </w:pPr>
      <w:r w:rsidRPr="00D13941">
        <w:rPr>
          <w:rFonts w:ascii="Arial" w:hAnsi="Arial" w:cs="Arial"/>
          <w:b/>
          <w:bCs/>
          <w:sz w:val="22"/>
          <w:szCs w:val="22"/>
        </w:rPr>
        <w:t xml:space="preserve">What </w:t>
      </w:r>
      <w:r w:rsidR="0048714A" w:rsidRPr="00D13941">
        <w:rPr>
          <w:rFonts w:ascii="Arial" w:hAnsi="Arial" w:cs="Arial"/>
          <w:b/>
          <w:bCs/>
          <w:sz w:val="22"/>
          <w:szCs w:val="22"/>
        </w:rPr>
        <w:t>you get to do in this role</w:t>
      </w:r>
      <w:r w:rsidR="00BA4D9B" w:rsidRPr="00D13941">
        <w:rPr>
          <w:rFonts w:ascii="Arial" w:hAnsi="Arial" w:cs="Arial"/>
          <w:b/>
          <w:bCs/>
          <w:sz w:val="22"/>
          <w:szCs w:val="22"/>
        </w:rPr>
        <w:t>:</w:t>
      </w:r>
      <w:r w:rsidR="0048714A" w:rsidRPr="00D13941">
        <w:rPr>
          <w:rFonts w:ascii="Arial" w:hAnsi="Arial" w:cs="Arial"/>
          <w:b/>
          <w:bCs/>
          <w:sz w:val="22"/>
          <w:szCs w:val="22"/>
        </w:rPr>
        <w:t xml:space="preserve"> </w:t>
      </w:r>
    </w:p>
    <w:p w14:paraId="1F8B2BE8" w14:textId="1799B7FD" w:rsidR="00796062" w:rsidRDefault="00FC2B6F" w:rsidP="0040171B">
      <w:pPr>
        <w:pStyle w:val="NormalWeb"/>
        <w:shd w:val="clear" w:color="auto" w:fill="FFFFFF"/>
        <w:spacing w:before="0" w:beforeAutospacing="0" w:after="150" w:afterAutospacing="0"/>
        <w:rPr>
          <w:rFonts w:ascii="Arial" w:eastAsiaTheme="minorHAnsi" w:hAnsi="Arial" w:cs="Arial"/>
          <w:i/>
          <w:iCs/>
          <w:color w:val="FF0000"/>
          <w:sz w:val="22"/>
          <w:szCs w:val="22"/>
        </w:rPr>
      </w:pPr>
      <w:r w:rsidRPr="00D13941">
        <w:rPr>
          <w:rFonts w:ascii="Arial" w:eastAsiaTheme="minorHAnsi" w:hAnsi="Arial" w:cs="Arial"/>
          <w:i/>
          <w:iCs/>
          <w:color w:val="FF0000"/>
          <w:sz w:val="22"/>
          <w:szCs w:val="22"/>
        </w:rPr>
        <w:t xml:space="preserve">Modify </w:t>
      </w:r>
      <w:r w:rsidR="00862E43" w:rsidRPr="00D13941">
        <w:rPr>
          <w:rFonts w:ascii="Arial" w:eastAsiaTheme="minorHAnsi" w:hAnsi="Arial" w:cs="Arial"/>
          <w:i/>
          <w:iCs/>
          <w:color w:val="FF0000"/>
          <w:sz w:val="22"/>
          <w:szCs w:val="22"/>
        </w:rPr>
        <w:t xml:space="preserve">the below </w:t>
      </w:r>
      <w:r w:rsidRPr="00D13941">
        <w:rPr>
          <w:rFonts w:ascii="Arial" w:eastAsiaTheme="minorHAnsi" w:hAnsi="Arial" w:cs="Arial"/>
          <w:i/>
          <w:iCs/>
          <w:color w:val="FF0000"/>
          <w:sz w:val="22"/>
          <w:szCs w:val="22"/>
        </w:rPr>
        <w:t>standard language as needed and a</w:t>
      </w:r>
      <w:r w:rsidR="0048714A" w:rsidRPr="00D13941">
        <w:rPr>
          <w:rFonts w:ascii="Arial" w:eastAsiaTheme="minorHAnsi" w:hAnsi="Arial" w:cs="Arial"/>
          <w:i/>
          <w:iCs/>
          <w:color w:val="FF0000"/>
          <w:sz w:val="22"/>
          <w:szCs w:val="22"/>
        </w:rPr>
        <w:t>dd</w:t>
      </w:r>
      <w:r w:rsidRPr="00D13941">
        <w:rPr>
          <w:rFonts w:ascii="Arial" w:eastAsiaTheme="minorHAnsi" w:hAnsi="Arial" w:cs="Arial"/>
          <w:i/>
          <w:iCs/>
          <w:color w:val="FF0000"/>
          <w:sz w:val="22"/>
          <w:szCs w:val="22"/>
        </w:rPr>
        <w:t xml:space="preserve"> </w:t>
      </w:r>
      <w:r w:rsidR="0048714A" w:rsidRPr="00D13941">
        <w:rPr>
          <w:rFonts w:ascii="Arial" w:eastAsiaTheme="minorHAnsi" w:hAnsi="Arial" w:cs="Arial"/>
          <w:i/>
          <w:iCs/>
          <w:color w:val="FF0000"/>
          <w:sz w:val="22"/>
          <w:szCs w:val="22"/>
        </w:rPr>
        <w:t xml:space="preserve">unique, customized language to market your role in </w:t>
      </w:r>
      <w:r w:rsidRPr="00D13941">
        <w:rPr>
          <w:rFonts w:ascii="Arial" w:eastAsiaTheme="minorHAnsi" w:hAnsi="Arial" w:cs="Arial"/>
          <w:i/>
          <w:iCs/>
          <w:color w:val="FF0000"/>
          <w:sz w:val="22"/>
          <w:szCs w:val="22"/>
        </w:rPr>
        <w:t xml:space="preserve">ways that will get applicants’ attention. </w:t>
      </w:r>
      <w:r w:rsidR="0048714A" w:rsidRPr="00D13941">
        <w:rPr>
          <w:rFonts w:ascii="Arial" w:eastAsiaTheme="minorHAnsi" w:hAnsi="Arial" w:cs="Arial"/>
          <w:i/>
          <w:iCs/>
          <w:color w:val="FF0000"/>
          <w:sz w:val="22"/>
          <w:szCs w:val="22"/>
        </w:rPr>
        <w:t xml:space="preserve"> </w:t>
      </w:r>
    </w:p>
    <w:p w14:paraId="41180EEC" w14:textId="5A9B3BE7" w:rsidR="00E431FC" w:rsidRPr="00203294" w:rsidRDefault="00E431FC" w:rsidP="0040171B">
      <w:pPr>
        <w:pStyle w:val="NormalWeb"/>
        <w:shd w:val="clear" w:color="auto" w:fill="FFFFFF"/>
        <w:spacing w:before="0" w:beforeAutospacing="0" w:after="150" w:afterAutospacing="0"/>
        <w:rPr>
          <w:rFonts w:ascii="Arial" w:hAnsi="Arial" w:cs="Arial"/>
        </w:rPr>
      </w:pPr>
      <w:r w:rsidRPr="00E431FC">
        <w:rPr>
          <w:rFonts w:ascii="Arial" w:eastAsiaTheme="minorHAnsi" w:hAnsi="Arial" w:cs="Arial"/>
          <w:sz w:val="22"/>
          <w:szCs w:val="22"/>
        </w:rPr>
        <w:t>Manages all duties of the front desk operation, including reservations and guest services.  Responsible for staff training, inter-department communications, and staff scheduling.  Maximizes revenue through cost control and proper front desk techniques.</w:t>
      </w:r>
    </w:p>
    <w:p w14:paraId="55FEAB51" w14:textId="77777777" w:rsidR="00020563" w:rsidRPr="00020563" w:rsidRDefault="00020563" w:rsidP="00020563">
      <w:pPr>
        <w:pStyle w:val="NormalWeb"/>
        <w:numPr>
          <w:ilvl w:val="0"/>
          <w:numId w:val="38"/>
        </w:numPr>
        <w:spacing w:after="0"/>
        <w:rPr>
          <w:rFonts w:ascii="Arial" w:eastAsiaTheme="minorHAnsi" w:hAnsi="Arial" w:cs="Arial"/>
          <w:sz w:val="22"/>
          <w:szCs w:val="22"/>
        </w:rPr>
      </w:pPr>
      <w:r w:rsidRPr="00020563">
        <w:rPr>
          <w:rFonts w:ascii="Arial" w:eastAsiaTheme="minorHAnsi" w:hAnsi="Arial" w:cs="Arial"/>
          <w:sz w:val="22"/>
          <w:szCs w:val="22"/>
        </w:rPr>
        <w:t xml:space="preserve">Hires, trains, and disciplines staff.  Determines work procedures and prepares work schedules to ensure the smooth operation of the front desk.  </w:t>
      </w:r>
    </w:p>
    <w:p w14:paraId="25FF2542" w14:textId="77777777" w:rsidR="00020563" w:rsidRPr="00020563" w:rsidRDefault="00020563" w:rsidP="00020563">
      <w:pPr>
        <w:pStyle w:val="NormalWeb"/>
        <w:numPr>
          <w:ilvl w:val="0"/>
          <w:numId w:val="38"/>
        </w:numPr>
        <w:spacing w:after="0"/>
        <w:rPr>
          <w:rFonts w:ascii="Arial" w:eastAsiaTheme="minorHAnsi" w:hAnsi="Arial" w:cs="Arial"/>
          <w:sz w:val="22"/>
          <w:szCs w:val="22"/>
        </w:rPr>
      </w:pPr>
      <w:r w:rsidRPr="00020563">
        <w:rPr>
          <w:rFonts w:ascii="Arial" w:eastAsiaTheme="minorHAnsi" w:hAnsi="Arial" w:cs="Arial"/>
          <w:sz w:val="22"/>
          <w:szCs w:val="22"/>
        </w:rPr>
        <w:t xml:space="preserve">Empowers front desk staff to successfully handle guest needs, special requests, and complaints.  Ensures all guest service issues are resolved prior to guests leaving the property. </w:t>
      </w:r>
    </w:p>
    <w:p w14:paraId="48451EDB" w14:textId="77777777" w:rsidR="00020563" w:rsidRPr="00020563" w:rsidRDefault="00020563" w:rsidP="00020563">
      <w:pPr>
        <w:pStyle w:val="NormalWeb"/>
        <w:numPr>
          <w:ilvl w:val="0"/>
          <w:numId w:val="38"/>
        </w:numPr>
        <w:spacing w:after="0"/>
        <w:rPr>
          <w:rFonts w:ascii="Arial" w:eastAsiaTheme="minorHAnsi" w:hAnsi="Arial" w:cs="Arial"/>
          <w:sz w:val="22"/>
          <w:szCs w:val="22"/>
        </w:rPr>
      </w:pPr>
      <w:r w:rsidRPr="00020563">
        <w:rPr>
          <w:rFonts w:ascii="Arial" w:eastAsiaTheme="minorHAnsi" w:hAnsi="Arial" w:cs="Arial"/>
          <w:sz w:val="22"/>
          <w:szCs w:val="22"/>
        </w:rPr>
        <w:t xml:space="preserve">Trains front desk staff on proper revenue management procedures, including successful selling techniques, current specials and/or promotions, and rate structures. </w:t>
      </w:r>
    </w:p>
    <w:p w14:paraId="1EBD9525" w14:textId="77777777" w:rsidR="00020563" w:rsidRPr="00020563" w:rsidRDefault="00020563" w:rsidP="00020563">
      <w:pPr>
        <w:pStyle w:val="NormalWeb"/>
        <w:numPr>
          <w:ilvl w:val="0"/>
          <w:numId w:val="38"/>
        </w:numPr>
        <w:spacing w:after="0"/>
        <w:rPr>
          <w:rFonts w:ascii="Arial" w:eastAsiaTheme="minorHAnsi" w:hAnsi="Arial" w:cs="Arial"/>
          <w:sz w:val="22"/>
          <w:szCs w:val="22"/>
        </w:rPr>
      </w:pPr>
      <w:r w:rsidRPr="00020563">
        <w:rPr>
          <w:rFonts w:ascii="Arial" w:eastAsiaTheme="minorHAnsi" w:hAnsi="Arial" w:cs="Arial"/>
          <w:sz w:val="22"/>
          <w:szCs w:val="22"/>
        </w:rPr>
        <w:t xml:space="preserve">Strives to be innovative in new programs designed to eliminate waste and increase productivity. </w:t>
      </w:r>
    </w:p>
    <w:p w14:paraId="6A0F8142" w14:textId="77777777" w:rsidR="00020563" w:rsidRPr="00020563" w:rsidRDefault="00020563" w:rsidP="00020563">
      <w:pPr>
        <w:pStyle w:val="NormalWeb"/>
        <w:numPr>
          <w:ilvl w:val="0"/>
          <w:numId w:val="38"/>
        </w:numPr>
        <w:spacing w:after="0"/>
        <w:rPr>
          <w:rFonts w:ascii="Arial" w:eastAsiaTheme="minorHAnsi" w:hAnsi="Arial" w:cs="Arial"/>
          <w:sz w:val="22"/>
          <w:szCs w:val="22"/>
        </w:rPr>
      </w:pPr>
      <w:r w:rsidRPr="00020563">
        <w:rPr>
          <w:rFonts w:ascii="Arial" w:eastAsiaTheme="minorHAnsi" w:hAnsi="Arial" w:cs="Arial"/>
          <w:sz w:val="22"/>
          <w:szCs w:val="22"/>
        </w:rPr>
        <w:t xml:space="preserve">Performs administrative and financial duties such as daily reports, credit card reversals, bank deposits, accounts receivables, rooming lists, and office supply inventory. </w:t>
      </w:r>
    </w:p>
    <w:p w14:paraId="6FDEB27E" w14:textId="77777777" w:rsidR="00020563" w:rsidRPr="00020563" w:rsidRDefault="00020563" w:rsidP="00020563">
      <w:pPr>
        <w:pStyle w:val="NormalWeb"/>
        <w:numPr>
          <w:ilvl w:val="0"/>
          <w:numId w:val="38"/>
        </w:numPr>
        <w:spacing w:after="0"/>
        <w:rPr>
          <w:rFonts w:ascii="Arial" w:eastAsiaTheme="minorHAnsi" w:hAnsi="Arial" w:cs="Arial"/>
          <w:sz w:val="22"/>
          <w:szCs w:val="22"/>
        </w:rPr>
      </w:pPr>
      <w:r w:rsidRPr="00020563">
        <w:rPr>
          <w:rFonts w:ascii="Arial" w:eastAsiaTheme="minorHAnsi" w:hAnsi="Arial" w:cs="Arial"/>
          <w:sz w:val="22"/>
          <w:szCs w:val="22"/>
        </w:rPr>
        <w:t xml:space="preserve">Manages departmental expenses within budgeted guidelines. </w:t>
      </w:r>
    </w:p>
    <w:p w14:paraId="4D726CBB" w14:textId="77777777" w:rsidR="00020563" w:rsidRPr="00020563" w:rsidRDefault="00020563" w:rsidP="00020563">
      <w:pPr>
        <w:pStyle w:val="NormalWeb"/>
        <w:numPr>
          <w:ilvl w:val="0"/>
          <w:numId w:val="38"/>
        </w:numPr>
        <w:spacing w:after="0"/>
        <w:rPr>
          <w:rFonts w:ascii="Arial" w:eastAsiaTheme="minorHAnsi" w:hAnsi="Arial" w:cs="Arial"/>
          <w:sz w:val="22"/>
          <w:szCs w:val="22"/>
        </w:rPr>
      </w:pPr>
      <w:r w:rsidRPr="00020563">
        <w:rPr>
          <w:rFonts w:ascii="Arial" w:eastAsiaTheme="minorHAnsi" w:hAnsi="Arial" w:cs="Arial"/>
          <w:sz w:val="22"/>
          <w:szCs w:val="22"/>
        </w:rPr>
        <w:t xml:space="preserve">Performs other duties as assigned. </w:t>
      </w:r>
    </w:p>
    <w:p w14:paraId="2474E04A" w14:textId="0B2C78AA" w:rsidR="009E738A" w:rsidRDefault="0068768F" w:rsidP="00C84806">
      <w:pPr>
        <w:pStyle w:val="NormalWeb"/>
        <w:spacing w:after="0" w:afterAutospacing="0"/>
        <w:rPr>
          <w:rFonts w:ascii="Arial" w:hAnsi="Arial" w:cs="Arial"/>
          <w:b/>
          <w:bCs/>
          <w:sz w:val="22"/>
          <w:szCs w:val="22"/>
        </w:rPr>
      </w:pPr>
      <w:r w:rsidRPr="00D13941">
        <w:rPr>
          <w:rFonts w:ascii="Arial" w:hAnsi="Arial" w:cs="Arial"/>
          <w:b/>
          <w:bCs/>
          <w:sz w:val="22"/>
          <w:szCs w:val="22"/>
        </w:rPr>
        <w:t>What candidate traits are needed to be successful in this role?</w:t>
      </w:r>
      <w:r w:rsidR="00C5510F" w:rsidRPr="00D13941">
        <w:rPr>
          <w:rFonts w:ascii="Arial" w:hAnsi="Arial" w:cs="Arial"/>
          <w:b/>
          <w:bCs/>
          <w:sz w:val="22"/>
          <w:szCs w:val="22"/>
        </w:rPr>
        <w:t xml:space="preserve">  </w:t>
      </w:r>
    </w:p>
    <w:p w14:paraId="4EA19A27" w14:textId="4CE22E45" w:rsidR="00FC45EB" w:rsidRDefault="00131507" w:rsidP="00DD6549">
      <w:pPr>
        <w:pStyle w:val="NormalWeb"/>
        <w:spacing w:after="0" w:afterAutospacing="0"/>
        <w:rPr>
          <w:rFonts w:ascii="Arial" w:hAnsi="Arial" w:cs="Arial"/>
        </w:rPr>
      </w:pPr>
      <w:r w:rsidRPr="00D13941">
        <w:rPr>
          <w:rFonts w:ascii="Arial" w:eastAsiaTheme="minorHAnsi" w:hAnsi="Arial" w:cs="Arial"/>
          <w:i/>
          <w:iCs/>
          <w:color w:val="FF0000"/>
          <w:sz w:val="22"/>
          <w:szCs w:val="22"/>
        </w:rPr>
        <w:t xml:space="preserve">Modify </w:t>
      </w:r>
      <w:r w:rsidR="00862E43" w:rsidRPr="00D13941">
        <w:rPr>
          <w:rFonts w:ascii="Arial" w:eastAsiaTheme="minorHAnsi" w:hAnsi="Arial" w:cs="Arial"/>
          <w:i/>
          <w:iCs/>
          <w:color w:val="FF0000"/>
          <w:sz w:val="22"/>
          <w:szCs w:val="22"/>
        </w:rPr>
        <w:t xml:space="preserve">the below </w:t>
      </w:r>
      <w:r w:rsidRPr="00D13941">
        <w:rPr>
          <w:rFonts w:ascii="Arial" w:eastAsiaTheme="minorHAnsi" w:hAnsi="Arial" w:cs="Arial"/>
          <w:i/>
          <w:iCs/>
          <w:color w:val="FF0000"/>
          <w:sz w:val="22"/>
          <w:szCs w:val="22"/>
        </w:rPr>
        <w:t>standard language as needed and add unique, customized language to market your role in ways that will get applicants’ attention.</w:t>
      </w:r>
      <w:bookmarkStart w:id="0" w:name="_Hlk99377406"/>
    </w:p>
    <w:bookmarkEnd w:id="0"/>
    <w:p w14:paraId="137FA983" w14:textId="77777777" w:rsidR="00C8475C" w:rsidRPr="00C8475C" w:rsidRDefault="00C8475C" w:rsidP="00C8475C">
      <w:pPr>
        <w:pStyle w:val="NormalWeb"/>
        <w:numPr>
          <w:ilvl w:val="0"/>
          <w:numId w:val="39"/>
        </w:numPr>
        <w:shd w:val="clear" w:color="auto" w:fill="FFFFFF"/>
        <w:spacing w:after="150"/>
        <w:rPr>
          <w:rFonts w:ascii="Arial" w:eastAsiaTheme="minorHAnsi" w:hAnsi="Arial" w:cs="Arial"/>
          <w:sz w:val="22"/>
          <w:szCs w:val="22"/>
        </w:rPr>
      </w:pPr>
      <w:r w:rsidRPr="00C8475C">
        <w:rPr>
          <w:rFonts w:ascii="Arial" w:eastAsiaTheme="minorHAnsi" w:hAnsi="Arial" w:cs="Arial"/>
          <w:sz w:val="22"/>
          <w:szCs w:val="22"/>
        </w:rPr>
        <w:t xml:space="preserve">High school diploma or equivalent </w:t>
      </w:r>
    </w:p>
    <w:p w14:paraId="2396B738" w14:textId="1DC9B576" w:rsidR="00C8475C" w:rsidRPr="00C8475C" w:rsidRDefault="00C8475C" w:rsidP="00C8475C">
      <w:pPr>
        <w:pStyle w:val="NormalWeb"/>
        <w:numPr>
          <w:ilvl w:val="0"/>
          <w:numId w:val="39"/>
        </w:numPr>
        <w:shd w:val="clear" w:color="auto" w:fill="FFFFFF"/>
        <w:spacing w:after="150"/>
        <w:rPr>
          <w:rFonts w:ascii="Arial" w:eastAsiaTheme="minorHAnsi" w:hAnsi="Arial" w:cs="Arial"/>
          <w:sz w:val="22"/>
          <w:szCs w:val="22"/>
        </w:rPr>
      </w:pPr>
      <w:r w:rsidRPr="00C8475C">
        <w:rPr>
          <w:rFonts w:ascii="Arial" w:eastAsiaTheme="minorHAnsi" w:hAnsi="Arial" w:cs="Arial"/>
          <w:sz w:val="22"/>
          <w:szCs w:val="22"/>
        </w:rPr>
        <w:t xml:space="preserve">Minimum of two years’ experience at front desk with complete understanding of front office operations.  Previous experience in hospitality management preferred. </w:t>
      </w:r>
    </w:p>
    <w:p w14:paraId="67FFB4C3" w14:textId="77777777" w:rsidR="00C8475C" w:rsidRPr="00C8475C" w:rsidRDefault="00C8475C" w:rsidP="00C8475C">
      <w:pPr>
        <w:pStyle w:val="NormalWeb"/>
        <w:numPr>
          <w:ilvl w:val="0"/>
          <w:numId w:val="39"/>
        </w:numPr>
        <w:shd w:val="clear" w:color="auto" w:fill="FFFFFF"/>
        <w:spacing w:after="150"/>
        <w:rPr>
          <w:rFonts w:ascii="Arial" w:eastAsiaTheme="minorHAnsi" w:hAnsi="Arial" w:cs="Arial"/>
          <w:sz w:val="22"/>
          <w:szCs w:val="22"/>
        </w:rPr>
      </w:pPr>
      <w:r w:rsidRPr="00C8475C">
        <w:rPr>
          <w:rFonts w:ascii="Arial" w:eastAsiaTheme="minorHAnsi" w:hAnsi="Arial" w:cs="Arial"/>
          <w:sz w:val="22"/>
          <w:szCs w:val="22"/>
        </w:rPr>
        <w:t xml:space="preserve">Superior customer service and public relations skills. </w:t>
      </w:r>
    </w:p>
    <w:p w14:paraId="57C67960" w14:textId="77777777" w:rsidR="00C8475C" w:rsidRPr="00C8475C" w:rsidRDefault="00C8475C" w:rsidP="00C8475C">
      <w:pPr>
        <w:pStyle w:val="NormalWeb"/>
        <w:numPr>
          <w:ilvl w:val="0"/>
          <w:numId w:val="39"/>
        </w:numPr>
        <w:shd w:val="clear" w:color="auto" w:fill="FFFFFF"/>
        <w:spacing w:after="150"/>
        <w:rPr>
          <w:rFonts w:ascii="Arial" w:eastAsiaTheme="minorHAnsi" w:hAnsi="Arial" w:cs="Arial"/>
          <w:sz w:val="22"/>
          <w:szCs w:val="22"/>
        </w:rPr>
      </w:pPr>
      <w:r w:rsidRPr="00C8475C">
        <w:rPr>
          <w:rFonts w:ascii="Arial" w:eastAsiaTheme="minorHAnsi" w:hAnsi="Arial" w:cs="Arial"/>
          <w:sz w:val="22"/>
          <w:szCs w:val="22"/>
        </w:rPr>
        <w:t xml:space="preserve">Excellent organization and time management skills. </w:t>
      </w:r>
    </w:p>
    <w:p w14:paraId="742B3E39" w14:textId="77777777" w:rsidR="00C8475C" w:rsidRPr="00C8475C" w:rsidRDefault="00C8475C" w:rsidP="00C8475C">
      <w:pPr>
        <w:pStyle w:val="NormalWeb"/>
        <w:numPr>
          <w:ilvl w:val="0"/>
          <w:numId w:val="39"/>
        </w:numPr>
        <w:shd w:val="clear" w:color="auto" w:fill="FFFFFF"/>
        <w:spacing w:after="150"/>
        <w:rPr>
          <w:rFonts w:ascii="Arial" w:eastAsiaTheme="minorHAnsi" w:hAnsi="Arial" w:cs="Arial"/>
          <w:sz w:val="22"/>
          <w:szCs w:val="22"/>
        </w:rPr>
      </w:pPr>
      <w:r w:rsidRPr="00C8475C">
        <w:rPr>
          <w:rFonts w:ascii="Arial" w:eastAsiaTheme="minorHAnsi" w:hAnsi="Arial" w:cs="Arial"/>
          <w:sz w:val="22"/>
          <w:szCs w:val="22"/>
        </w:rPr>
        <w:t xml:space="preserve">Ability to communicate clearly and effectively with customers, co-workers, and managers. </w:t>
      </w:r>
    </w:p>
    <w:p w14:paraId="39FF158E" w14:textId="77777777" w:rsidR="00C8475C" w:rsidRPr="00C8475C" w:rsidRDefault="00C8475C" w:rsidP="00C8475C">
      <w:pPr>
        <w:pStyle w:val="NormalWeb"/>
        <w:numPr>
          <w:ilvl w:val="0"/>
          <w:numId w:val="39"/>
        </w:numPr>
        <w:shd w:val="clear" w:color="auto" w:fill="FFFFFF"/>
        <w:spacing w:after="150"/>
        <w:rPr>
          <w:rFonts w:ascii="Arial" w:eastAsiaTheme="minorHAnsi" w:hAnsi="Arial" w:cs="Arial"/>
          <w:sz w:val="22"/>
          <w:szCs w:val="22"/>
        </w:rPr>
      </w:pPr>
      <w:r w:rsidRPr="00C8475C">
        <w:rPr>
          <w:rFonts w:ascii="Arial" w:eastAsiaTheme="minorHAnsi" w:hAnsi="Arial" w:cs="Arial"/>
          <w:sz w:val="22"/>
          <w:szCs w:val="22"/>
        </w:rPr>
        <w:t xml:space="preserve">Knowledge of Microsoft Office, Internet, and property management systems. </w:t>
      </w:r>
    </w:p>
    <w:p w14:paraId="09EAC460" w14:textId="77777777" w:rsidR="00C8475C" w:rsidRPr="00C8475C" w:rsidRDefault="00C8475C" w:rsidP="00C8475C">
      <w:pPr>
        <w:pStyle w:val="NormalWeb"/>
        <w:numPr>
          <w:ilvl w:val="0"/>
          <w:numId w:val="39"/>
        </w:numPr>
        <w:shd w:val="clear" w:color="auto" w:fill="FFFFFF"/>
        <w:spacing w:after="150"/>
        <w:rPr>
          <w:rFonts w:ascii="Arial" w:eastAsiaTheme="minorHAnsi" w:hAnsi="Arial" w:cs="Arial"/>
          <w:sz w:val="22"/>
          <w:szCs w:val="22"/>
        </w:rPr>
      </w:pPr>
      <w:r w:rsidRPr="00C8475C">
        <w:rPr>
          <w:rFonts w:ascii="Arial" w:eastAsiaTheme="minorHAnsi" w:hAnsi="Arial" w:cs="Arial"/>
          <w:sz w:val="22"/>
          <w:szCs w:val="22"/>
        </w:rPr>
        <w:t xml:space="preserve">Ability to work a flexible schedule, including weekends and holidays. </w:t>
      </w:r>
    </w:p>
    <w:p w14:paraId="14FF6F77" w14:textId="1335046D" w:rsidR="005908C7" w:rsidRPr="00D13941" w:rsidRDefault="00E00DD6" w:rsidP="0037428F">
      <w:pPr>
        <w:pStyle w:val="NormalWeb"/>
        <w:shd w:val="clear" w:color="auto" w:fill="FFFFFF"/>
        <w:spacing w:before="0" w:beforeAutospacing="0" w:after="150" w:afterAutospacing="0"/>
        <w:rPr>
          <w:rFonts w:ascii="Arial" w:hAnsi="Arial" w:cs="Arial"/>
          <w:b/>
          <w:bCs/>
          <w:sz w:val="22"/>
          <w:szCs w:val="22"/>
        </w:rPr>
      </w:pPr>
      <w:r w:rsidRPr="00D13941">
        <w:rPr>
          <w:rFonts w:ascii="Arial" w:hAnsi="Arial" w:cs="Arial"/>
          <w:b/>
          <w:bCs/>
          <w:sz w:val="22"/>
          <w:szCs w:val="22"/>
        </w:rPr>
        <w:t>Equal Employment Opportunity</w:t>
      </w:r>
      <w:r w:rsidR="009F28BA" w:rsidRPr="00D13941">
        <w:rPr>
          <w:rFonts w:ascii="Arial" w:hAnsi="Arial" w:cs="Arial"/>
          <w:b/>
          <w:bCs/>
          <w:sz w:val="22"/>
          <w:szCs w:val="22"/>
        </w:rPr>
        <w:t xml:space="preserve">  </w:t>
      </w:r>
    </w:p>
    <w:p w14:paraId="1A9C3F7A" w14:textId="54F14BC7" w:rsidR="008F440B" w:rsidRPr="00D13941" w:rsidRDefault="008F440B" w:rsidP="005908C7">
      <w:pPr>
        <w:pStyle w:val="NormalWeb"/>
        <w:shd w:val="clear" w:color="auto" w:fill="FFFFFF"/>
        <w:spacing w:before="0" w:beforeAutospacing="0" w:after="150" w:afterAutospacing="0"/>
        <w:rPr>
          <w:rFonts w:ascii="Arial" w:hAnsi="Arial" w:cs="Arial"/>
          <w:sz w:val="22"/>
          <w:szCs w:val="22"/>
        </w:rPr>
      </w:pPr>
      <w:r w:rsidRPr="00D13941">
        <w:rPr>
          <w:rFonts w:ascii="Arial" w:hAnsi="Arial" w:cs="Arial"/>
          <w:sz w:val="22"/>
          <w:szCs w:val="22"/>
        </w:rPr>
        <w:t xml:space="preserve">Our hotel maintains a policy of equal employment opportunity for all employees and qualified applicants for </w:t>
      </w:r>
      <w:r w:rsidR="000F3C97">
        <w:rPr>
          <w:rFonts w:ascii="Arial" w:hAnsi="Arial" w:cs="Arial"/>
          <w:sz w:val="22"/>
          <w:szCs w:val="22"/>
        </w:rPr>
        <w:tab/>
      </w:r>
      <w:r w:rsidRPr="00D13941">
        <w:rPr>
          <w:rFonts w:ascii="Arial" w:hAnsi="Arial" w:cs="Arial"/>
          <w:sz w:val="22"/>
          <w:szCs w:val="22"/>
        </w:rPr>
        <w:t xml:space="preserve">employment without regard race, color, religion, religious creed, national origin, </w:t>
      </w:r>
      <w:r w:rsidRPr="00D13941">
        <w:rPr>
          <w:rFonts w:ascii="Arial" w:hAnsi="Arial" w:cs="Arial"/>
          <w:sz w:val="22"/>
          <w:szCs w:val="22"/>
        </w:rPr>
        <w:lastRenderedPageBreak/>
        <w:t>ancestry, alienage or citizenship status, age, disability, gender, gender identity or expression, sex, sexual orientation, pregnancy status, genetic information, uniformed service or veteran status, marital status or any other characteristic protected by applicable federal, state, provincial, or local laws.</w:t>
      </w:r>
    </w:p>
    <w:sectPr w:rsidR="008F440B" w:rsidRPr="00D13941" w:rsidSect="009E738A">
      <w:pgSz w:w="12240" w:h="15840"/>
      <w:pgMar w:top="45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0B37"/>
    <w:multiLevelType w:val="hybridMultilevel"/>
    <w:tmpl w:val="BC00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437B5"/>
    <w:multiLevelType w:val="hybridMultilevel"/>
    <w:tmpl w:val="9BE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91E57"/>
    <w:multiLevelType w:val="hybridMultilevel"/>
    <w:tmpl w:val="72268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5493B"/>
    <w:multiLevelType w:val="hybridMultilevel"/>
    <w:tmpl w:val="5E18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7630F"/>
    <w:multiLevelType w:val="hybridMultilevel"/>
    <w:tmpl w:val="FB022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40DEC"/>
    <w:multiLevelType w:val="hybridMultilevel"/>
    <w:tmpl w:val="A94A1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C05C6"/>
    <w:multiLevelType w:val="hybridMultilevel"/>
    <w:tmpl w:val="615C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34B8F"/>
    <w:multiLevelType w:val="hybridMultilevel"/>
    <w:tmpl w:val="BEC4F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701193"/>
    <w:multiLevelType w:val="hybridMultilevel"/>
    <w:tmpl w:val="DF566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74A9C"/>
    <w:multiLevelType w:val="hybridMultilevel"/>
    <w:tmpl w:val="EF30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0609F"/>
    <w:multiLevelType w:val="hybridMultilevel"/>
    <w:tmpl w:val="D834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46966"/>
    <w:multiLevelType w:val="hybridMultilevel"/>
    <w:tmpl w:val="8AEA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B1EBA"/>
    <w:multiLevelType w:val="hybridMultilevel"/>
    <w:tmpl w:val="F650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734D0"/>
    <w:multiLevelType w:val="hybridMultilevel"/>
    <w:tmpl w:val="BB32F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44543"/>
    <w:multiLevelType w:val="hybridMultilevel"/>
    <w:tmpl w:val="A6DC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F72FA"/>
    <w:multiLevelType w:val="hybridMultilevel"/>
    <w:tmpl w:val="50DE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B24E77"/>
    <w:multiLevelType w:val="hybridMultilevel"/>
    <w:tmpl w:val="C6DCA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EE4850"/>
    <w:multiLevelType w:val="hybridMultilevel"/>
    <w:tmpl w:val="F734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B1A64"/>
    <w:multiLevelType w:val="hybridMultilevel"/>
    <w:tmpl w:val="68FAC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8C700C"/>
    <w:multiLevelType w:val="hybridMultilevel"/>
    <w:tmpl w:val="8F38D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87965"/>
    <w:multiLevelType w:val="hybridMultilevel"/>
    <w:tmpl w:val="EE56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F366EA"/>
    <w:multiLevelType w:val="hybridMultilevel"/>
    <w:tmpl w:val="FC16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423477"/>
    <w:multiLevelType w:val="hybridMultilevel"/>
    <w:tmpl w:val="0316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7C141E"/>
    <w:multiLevelType w:val="hybridMultilevel"/>
    <w:tmpl w:val="00066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C74313"/>
    <w:multiLevelType w:val="hybridMultilevel"/>
    <w:tmpl w:val="F5847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04F42"/>
    <w:multiLevelType w:val="hybridMultilevel"/>
    <w:tmpl w:val="D0606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7F5EA8"/>
    <w:multiLevelType w:val="hybridMultilevel"/>
    <w:tmpl w:val="713C6870"/>
    <w:lvl w:ilvl="0" w:tplc="1974EFA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9F2CDE"/>
    <w:multiLevelType w:val="hybridMultilevel"/>
    <w:tmpl w:val="1ABAC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2644BF"/>
    <w:multiLevelType w:val="hybridMultilevel"/>
    <w:tmpl w:val="0D7A7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9054E"/>
    <w:multiLevelType w:val="hybridMultilevel"/>
    <w:tmpl w:val="43129756"/>
    <w:lvl w:ilvl="0" w:tplc="433A5E1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4800BE">
      <w:start w:val="1"/>
      <w:numFmt w:val="bullet"/>
      <w:lvlText w:val="o"/>
      <w:lvlJc w:val="left"/>
      <w:pPr>
        <w:ind w:left="1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9E206A">
      <w:start w:val="1"/>
      <w:numFmt w:val="bullet"/>
      <w:lvlText w:val="▪"/>
      <w:lvlJc w:val="left"/>
      <w:pPr>
        <w:ind w:left="18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4EA070">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FA65B8">
      <w:start w:val="1"/>
      <w:numFmt w:val="bullet"/>
      <w:lvlText w:val="o"/>
      <w:lvlJc w:val="left"/>
      <w:pPr>
        <w:ind w:left="3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A6300C">
      <w:start w:val="1"/>
      <w:numFmt w:val="bullet"/>
      <w:lvlText w:val="▪"/>
      <w:lvlJc w:val="left"/>
      <w:pPr>
        <w:ind w:left="3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1CF082">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4A278E">
      <w:start w:val="1"/>
      <w:numFmt w:val="bullet"/>
      <w:lvlText w:val="o"/>
      <w:lvlJc w:val="left"/>
      <w:pPr>
        <w:ind w:left="5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36C690">
      <w:start w:val="1"/>
      <w:numFmt w:val="bullet"/>
      <w:lvlText w:val="▪"/>
      <w:lvlJc w:val="left"/>
      <w:pPr>
        <w:ind w:left="6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AD26BB7"/>
    <w:multiLevelType w:val="hybridMultilevel"/>
    <w:tmpl w:val="57A84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091533"/>
    <w:multiLevelType w:val="hybridMultilevel"/>
    <w:tmpl w:val="0C56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534B3E"/>
    <w:multiLevelType w:val="hybridMultilevel"/>
    <w:tmpl w:val="A31C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E5BDE"/>
    <w:multiLevelType w:val="hybridMultilevel"/>
    <w:tmpl w:val="2FD68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EC46AF"/>
    <w:multiLevelType w:val="hybridMultilevel"/>
    <w:tmpl w:val="E4B2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201D9E"/>
    <w:multiLevelType w:val="hybridMultilevel"/>
    <w:tmpl w:val="D946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1C615E"/>
    <w:multiLevelType w:val="hybridMultilevel"/>
    <w:tmpl w:val="33FEF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3455A9"/>
    <w:multiLevelType w:val="hybridMultilevel"/>
    <w:tmpl w:val="0E1ED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6C14"/>
    <w:multiLevelType w:val="hybridMultilevel"/>
    <w:tmpl w:val="3494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29"/>
  </w:num>
  <w:num w:numId="4">
    <w:abstractNumId w:val="18"/>
  </w:num>
  <w:num w:numId="5">
    <w:abstractNumId w:val="24"/>
  </w:num>
  <w:num w:numId="6">
    <w:abstractNumId w:val="6"/>
  </w:num>
  <w:num w:numId="7">
    <w:abstractNumId w:val="17"/>
  </w:num>
  <w:num w:numId="8">
    <w:abstractNumId w:val="33"/>
  </w:num>
  <w:num w:numId="9">
    <w:abstractNumId w:val="8"/>
  </w:num>
  <w:num w:numId="10">
    <w:abstractNumId w:val="25"/>
  </w:num>
  <w:num w:numId="11">
    <w:abstractNumId w:val="0"/>
  </w:num>
  <w:num w:numId="12">
    <w:abstractNumId w:val="31"/>
  </w:num>
  <w:num w:numId="13">
    <w:abstractNumId w:val="28"/>
  </w:num>
  <w:num w:numId="14">
    <w:abstractNumId w:val="20"/>
  </w:num>
  <w:num w:numId="15">
    <w:abstractNumId w:val="7"/>
  </w:num>
  <w:num w:numId="16">
    <w:abstractNumId w:val="32"/>
  </w:num>
  <w:num w:numId="17">
    <w:abstractNumId w:val="23"/>
  </w:num>
  <w:num w:numId="18">
    <w:abstractNumId w:val="12"/>
  </w:num>
  <w:num w:numId="19">
    <w:abstractNumId w:val="2"/>
  </w:num>
  <w:num w:numId="20">
    <w:abstractNumId w:val="37"/>
  </w:num>
  <w:num w:numId="21">
    <w:abstractNumId w:val="10"/>
  </w:num>
  <w:num w:numId="22">
    <w:abstractNumId w:val="1"/>
  </w:num>
  <w:num w:numId="23">
    <w:abstractNumId w:val="35"/>
  </w:num>
  <w:num w:numId="24">
    <w:abstractNumId w:val="11"/>
  </w:num>
  <w:num w:numId="25">
    <w:abstractNumId w:val="34"/>
  </w:num>
  <w:num w:numId="26">
    <w:abstractNumId w:val="22"/>
  </w:num>
  <w:num w:numId="27">
    <w:abstractNumId w:val="14"/>
  </w:num>
  <w:num w:numId="28">
    <w:abstractNumId w:val="38"/>
  </w:num>
  <w:num w:numId="29">
    <w:abstractNumId w:val="5"/>
  </w:num>
  <w:num w:numId="30">
    <w:abstractNumId w:val="3"/>
  </w:num>
  <w:num w:numId="31">
    <w:abstractNumId w:val="30"/>
  </w:num>
  <w:num w:numId="32">
    <w:abstractNumId w:val="9"/>
  </w:num>
  <w:num w:numId="33">
    <w:abstractNumId w:val="36"/>
  </w:num>
  <w:num w:numId="34">
    <w:abstractNumId w:val="19"/>
  </w:num>
  <w:num w:numId="35">
    <w:abstractNumId w:val="15"/>
  </w:num>
  <w:num w:numId="36">
    <w:abstractNumId w:val="16"/>
  </w:num>
  <w:num w:numId="37">
    <w:abstractNumId w:val="21"/>
  </w:num>
  <w:num w:numId="38">
    <w:abstractNumId w:val="13"/>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1B"/>
    <w:rsid w:val="00020563"/>
    <w:rsid w:val="0003097D"/>
    <w:rsid w:val="000654DD"/>
    <w:rsid w:val="000A6FAA"/>
    <w:rsid w:val="000F2AFF"/>
    <w:rsid w:val="000F3767"/>
    <w:rsid w:val="000F3C97"/>
    <w:rsid w:val="00113CDC"/>
    <w:rsid w:val="00114984"/>
    <w:rsid w:val="00131507"/>
    <w:rsid w:val="00153F8C"/>
    <w:rsid w:val="00190917"/>
    <w:rsid w:val="001A360D"/>
    <w:rsid w:val="001A6291"/>
    <w:rsid w:val="001C304D"/>
    <w:rsid w:val="001F0169"/>
    <w:rsid w:val="00203294"/>
    <w:rsid w:val="00230181"/>
    <w:rsid w:val="00242A4D"/>
    <w:rsid w:val="002554D5"/>
    <w:rsid w:val="00297505"/>
    <w:rsid w:val="002A0654"/>
    <w:rsid w:val="0037428F"/>
    <w:rsid w:val="003B2C98"/>
    <w:rsid w:val="003B4505"/>
    <w:rsid w:val="0040171B"/>
    <w:rsid w:val="00407F84"/>
    <w:rsid w:val="0043082B"/>
    <w:rsid w:val="0048714A"/>
    <w:rsid w:val="004B51EF"/>
    <w:rsid w:val="004D11DB"/>
    <w:rsid w:val="004E0B36"/>
    <w:rsid w:val="004F7269"/>
    <w:rsid w:val="00534AD6"/>
    <w:rsid w:val="00541A0F"/>
    <w:rsid w:val="0055458A"/>
    <w:rsid w:val="00587B5A"/>
    <w:rsid w:val="005908C7"/>
    <w:rsid w:val="00593612"/>
    <w:rsid w:val="005C433E"/>
    <w:rsid w:val="005C6E20"/>
    <w:rsid w:val="005F2C65"/>
    <w:rsid w:val="00643C89"/>
    <w:rsid w:val="006826B6"/>
    <w:rsid w:val="0068768F"/>
    <w:rsid w:val="00690DFA"/>
    <w:rsid w:val="006C51AF"/>
    <w:rsid w:val="006C7E96"/>
    <w:rsid w:val="006F1242"/>
    <w:rsid w:val="006F762E"/>
    <w:rsid w:val="00796062"/>
    <w:rsid w:val="007C361E"/>
    <w:rsid w:val="007F3AE4"/>
    <w:rsid w:val="0080720E"/>
    <w:rsid w:val="00862E43"/>
    <w:rsid w:val="008C7BCD"/>
    <w:rsid w:val="008D12A8"/>
    <w:rsid w:val="008F440B"/>
    <w:rsid w:val="00981115"/>
    <w:rsid w:val="0098602C"/>
    <w:rsid w:val="0099024E"/>
    <w:rsid w:val="009B0B89"/>
    <w:rsid w:val="009E738A"/>
    <w:rsid w:val="009F1F6D"/>
    <w:rsid w:val="009F28BA"/>
    <w:rsid w:val="009F2AEC"/>
    <w:rsid w:val="00A07DEF"/>
    <w:rsid w:val="00A20EA5"/>
    <w:rsid w:val="00A65315"/>
    <w:rsid w:val="00A82A4D"/>
    <w:rsid w:val="00AD20DB"/>
    <w:rsid w:val="00AF3D70"/>
    <w:rsid w:val="00B86053"/>
    <w:rsid w:val="00B90798"/>
    <w:rsid w:val="00BA4D9B"/>
    <w:rsid w:val="00BA4FE6"/>
    <w:rsid w:val="00BC5229"/>
    <w:rsid w:val="00BE1CF0"/>
    <w:rsid w:val="00BE508E"/>
    <w:rsid w:val="00BF270D"/>
    <w:rsid w:val="00BF3C79"/>
    <w:rsid w:val="00BF75ED"/>
    <w:rsid w:val="00C148CB"/>
    <w:rsid w:val="00C34104"/>
    <w:rsid w:val="00C5510F"/>
    <w:rsid w:val="00C732FA"/>
    <w:rsid w:val="00C8475C"/>
    <w:rsid w:val="00C84806"/>
    <w:rsid w:val="00CF6D8A"/>
    <w:rsid w:val="00D07B45"/>
    <w:rsid w:val="00D13941"/>
    <w:rsid w:val="00D21CB5"/>
    <w:rsid w:val="00D36CE6"/>
    <w:rsid w:val="00D626F6"/>
    <w:rsid w:val="00D86A94"/>
    <w:rsid w:val="00DB7169"/>
    <w:rsid w:val="00DC012D"/>
    <w:rsid w:val="00DD6549"/>
    <w:rsid w:val="00E00DD6"/>
    <w:rsid w:val="00E431FC"/>
    <w:rsid w:val="00E4350C"/>
    <w:rsid w:val="00EB79DA"/>
    <w:rsid w:val="00EC45A3"/>
    <w:rsid w:val="00EF64BC"/>
    <w:rsid w:val="00F327B6"/>
    <w:rsid w:val="00F35687"/>
    <w:rsid w:val="00F6143E"/>
    <w:rsid w:val="00F84BC5"/>
    <w:rsid w:val="00F91A49"/>
    <w:rsid w:val="00FA0C2D"/>
    <w:rsid w:val="00FC2B6F"/>
    <w:rsid w:val="00FC45EB"/>
    <w:rsid w:val="00FE3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A1897"/>
  <w15:chartTrackingRefBased/>
  <w15:docId w15:val="{919B43E3-BC52-4E7B-A987-0E90C882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7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171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0917"/>
    <w:pPr>
      <w:ind w:left="720"/>
      <w:contextualSpacing/>
    </w:pPr>
  </w:style>
  <w:style w:type="character" w:styleId="CommentReference">
    <w:name w:val="annotation reference"/>
    <w:basedOn w:val="DefaultParagraphFont"/>
    <w:uiPriority w:val="99"/>
    <w:semiHidden/>
    <w:unhideWhenUsed/>
    <w:rsid w:val="00AD20DB"/>
    <w:rPr>
      <w:sz w:val="16"/>
      <w:szCs w:val="16"/>
    </w:rPr>
  </w:style>
  <w:style w:type="paragraph" w:styleId="CommentText">
    <w:name w:val="annotation text"/>
    <w:basedOn w:val="Normal"/>
    <w:link w:val="CommentTextChar"/>
    <w:uiPriority w:val="99"/>
    <w:semiHidden/>
    <w:unhideWhenUsed/>
    <w:rsid w:val="00AD20DB"/>
    <w:pPr>
      <w:spacing w:line="240" w:lineRule="auto"/>
    </w:pPr>
    <w:rPr>
      <w:sz w:val="20"/>
      <w:szCs w:val="20"/>
    </w:rPr>
  </w:style>
  <w:style w:type="character" w:customStyle="1" w:styleId="CommentTextChar">
    <w:name w:val="Comment Text Char"/>
    <w:basedOn w:val="DefaultParagraphFont"/>
    <w:link w:val="CommentText"/>
    <w:uiPriority w:val="99"/>
    <w:semiHidden/>
    <w:rsid w:val="00AD20DB"/>
    <w:rPr>
      <w:sz w:val="20"/>
      <w:szCs w:val="20"/>
    </w:rPr>
  </w:style>
  <w:style w:type="paragraph" w:styleId="CommentSubject">
    <w:name w:val="annotation subject"/>
    <w:basedOn w:val="CommentText"/>
    <w:next w:val="CommentText"/>
    <w:link w:val="CommentSubjectChar"/>
    <w:uiPriority w:val="99"/>
    <w:semiHidden/>
    <w:unhideWhenUsed/>
    <w:rsid w:val="00AD20DB"/>
    <w:rPr>
      <w:b/>
      <w:bCs/>
    </w:rPr>
  </w:style>
  <w:style w:type="character" w:customStyle="1" w:styleId="CommentSubjectChar">
    <w:name w:val="Comment Subject Char"/>
    <w:basedOn w:val="CommentTextChar"/>
    <w:link w:val="CommentSubject"/>
    <w:uiPriority w:val="99"/>
    <w:semiHidden/>
    <w:rsid w:val="00AD20DB"/>
    <w:rPr>
      <w:b/>
      <w:bCs/>
      <w:sz w:val="20"/>
      <w:szCs w:val="20"/>
    </w:rPr>
  </w:style>
  <w:style w:type="paragraph" w:styleId="Revision">
    <w:name w:val="Revision"/>
    <w:hidden/>
    <w:uiPriority w:val="99"/>
    <w:semiHidden/>
    <w:rsid w:val="00593612"/>
    <w:pPr>
      <w:spacing w:after="0" w:line="240" w:lineRule="auto"/>
    </w:pPr>
  </w:style>
  <w:style w:type="character" w:styleId="Hyperlink">
    <w:name w:val="Hyperlink"/>
    <w:basedOn w:val="DefaultParagraphFont"/>
    <w:uiPriority w:val="99"/>
    <w:unhideWhenUsed/>
    <w:rsid w:val="00862E43"/>
    <w:rPr>
      <w:color w:val="0563C1" w:themeColor="hyperlink"/>
      <w:u w:val="single"/>
    </w:rPr>
  </w:style>
  <w:style w:type="character" w:styleId="UnresolvedMention">
    <w:name w:val="Unresolved Mention"/>
    <w:basedOn w:val="DefaultParagraphFont"/>
    <w:uiPriority w:val="99"/>
    <w:semiHidden/>
    <w:unhideWhenUsed/>
    <w:rsid w:val="00862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667737">
      <w:bodyDiv w:val="1"/>
      <w:marLeft w:val="0"/>
      <w:marRight w:val="0"/>
      <w:marTop w:val="0"/>
      <w:marBottom w:val="0"/>
      <w:divBdr>
        <w:top w:val="none" w:sz="0" w:space="0" w:color="auto"/>
        <w:left w:val="none" w:sz="0" w:space="0" w:color="auto"/>
        <w:bottom w:val="none" w:sz="0" w:space="0" w:color="auto"/>
        <w:right w:val="none" w:sz="0" w:space="0" w:color="auto"/>
      </w:divBdr>
    </w:div>
    <w:div w:id="931668528">
      <w:bodyDiv w:val="1"/>
      <w:marLeft w:val="0"/>
      <w:marRight w:val="0"/>
      <w:marTop w:val="0"/>
      <w:marBottom w:val="0"/>
      <w:divBdr>
        <w:top w:val="none" w:sz="0" w:space="0" w:color="auto"/>
        <w:left w:val="none" w:sz="0" w:space="0" w:color="auto"/>
        <w:bottom w:val="none" w:sz="0" w:space="0" w:color="auto"/>
        <w:right w:val="none" w:sz="0" w:space="0" w:color="auto"/>
      </w:divBdr>
    </w:div>
    <w:div w:id="192618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596E582E89474AB640141530A62E38" ma:contentTypeVersion="13" ma:contentTypeDescription="Create a new document." ma:contentTypeScope="" ma:versionID="560f29037efc1e13061ff50ef4d90ee1">
  <xsd:schema xmlns:xsd="http://www.w3.org/2001/XMLSchema" xmlns:xs="http://www.w3.org/2001/XMLSchema" xmlns:p="http://schemas.microsoft.com/office/2006/metadata/properties" xmlns:ns2="cd854561-f97c-409e-af7f-3c8c18de2a23" xmlns:ns3="3d6a291e-1d15-45d1-850c-f7074e76018a" targetNamespace="http://schemas.microsoft.com/office/2006/metadata/properties" ma:root="true" ma:fieldsID="ca4d41ae8b6c1cd3339f7e35001224ca" ns2:_="" ns3:_="">
    <xsd:import namespace="cd854561-f97c-409e-af7f-3c8c18de2a23"/>
    <xsd:import namespace="3d6a291e-1d15-45d1-850c-f7074e7601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54561-f97c-409e-af7f-3c8c18de2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6a291e-1d15-45d1-850c-f7074e76018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4EC29D-58A5-4FC8-95EA-07D52D941422}">
  <ds:schemaRefs>
    <ds:schemaRef ds:uri="http://purl.org/dc/terms/"/>
    <ds:schemaRef ds:uri="http://purl.org/dc/dcmitype/"/>
    <ds:schemaRef ds:uri="http://purl.org/dc/elements/1.1/"/>
    <ds:schemaRef ds:uri="http://schemas.openxmlformats.org/package/2006/metadata/core-properties"/>
    <ds:schemaRef ds:uri="3d6a291e-1d15-45d1-850c-f7074e76018a"/>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cd854561-f97c-409e-af7f-3c8c18de2a23"/>
  </ds:schemaRefs>
</ds:datastoreItem>
</file>

<file path=customXml/itemProps2.xml><?xml version="1.0" encoding="utf-8"?>
<ds:datastoreItem xmlns:ds="http://schemas.openxmlformats.org/officeDocument/2006/customXml" ds:itemID="{FE73F2B5-F338-4320-86A5-1946A0561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54561-f97c-409e-af7f-3c8c18de2a23"/>
    <ds:schemaRef ds:uri="3d6a291e-1d15-45d1-850c-f7074e760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BA1512-771A-46E8-A528-824E6A5E2E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Best Western Hotels and Resorts</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Montgomery</dc:creator>
  <cp:keywords/>
  <dc:description/>
  <cp:lastModifiedBy>Laurie Montgomery</cp:lastModifiedBy>
  <cp:revision>7</cp:revision>
  <dcterms:created xsi:type="dcterms:W3CDTF">2022-04-15T21:08:00Z</dcterms:created>
  <dcterms:modified xsi:type="dcterms:W3CDTF">2022-04-18T20:35:00Z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0x010100B2596E582E89474AB640141530A62E38</vt:lpwstr>
  </property>
</Properties>
</file>